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5D5B56" w:themeColor="text1" w:themeTint="BF"/>
          <w:spacing w:val="5"/>
          <w:sz w:val="76"/>
          <w:szCs w:val="72"/>
        </w:rPr>
        <w:id w:val="13545378"/>
        <w:docPartObj>
          <w:docPartGallery w:val="Cover Pages"/>
          <w:docPartUnique/>
        </w:docPartObj>
      </w:sdtPr>
      <w:sdtEndPr>
        <w:rPr>
          <w:rFonts w:asciiTheme="minorHAnsi" w:hAnsiTheme="minorHAnsi" w:cstheme="minorBidi"/>
          <w:color w:val="auto"/>
          <w:spacing w:val="0"/>
          <w:sz w:val="20"/>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992"/>
            <w:gridCol w:w="6240"/>
          </w:tblGrid>
          <w:tr w:rsidR="00DA3571" w:rsidTr="00E845ED">
            <w:trPr>
              <w:trHeight w:val="1905"/>
            </w:trPr>
            <w:tc>
              <w:tcPr>
                <w:tcW w:w="4992" w:type="dxa"/>
                <w:tcBorders>
                  <w:bottom w:val="single" w:sz="18" w:space="0" w:color="808080" w:themeColor="background1" w:themeShade="80"/>
                  <w:right w:val="single" w:sz="18" w:space="0" w:color="808080" w:themeColor="background1" w:themeShade="80"/>
                </w:tcBorders>
                <w:vAlign w:val="center"/>
              </w:tcPr>
              <w:p w:rsidR="00DA3571" w:rsidRDefault="006D566C" w:rsidP="006D566C">
                <w:pPr>
                  <w:pStyle w:val="NoSpacing"/>
                  <w:rPr>
                    <w:rFonts w:asciiTheme="majorHAnsi" w:eastAsiaTheme="majorEastAsia" w:hAnsiTheme="majorHAnsi" w:cstheme="majorBidi"/>
                    <w:sz w:val="76"/>
                    <w:szCs w:val="72"/>
                  </w:rPr>
                </w:pPr>
                <w:r>
                  <w:rPr>
                    <w:rFonts w:asciiTheme="majorHAnsi" w:eastAsiaTheme="majorEastAsia" w:hAnsiTheme="majorHAnsi" w:cstheme="majorBidi"/>
                    <w:noProof/>
                    <w:sz w:val="76"/>
                    <w:szCs w:val="72"/>
                    <w:lang w:bidi="ar-SA"/>
                  </w:rPr>
                  <w:drawing>
                    <wp:inline distT="0" distB="0" distL="0" distR="0">
                      <wp:extent cx="2877127" cy="533400"/>
                      <wp:effectExtent l="19050" t="0" r="0" b="0"/>
                      <wp:docPr id="7"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2877127" cy="533400"/>
                              </a:xfrm>
                              <a:prstGeom prst="rect">
                                <a:avLst/>
                              </a:prstGeom>
                            </pic:spPr>
                          </pic:pic>
                        </a:graphicData>
                      </a:graphic>
                    </wp:inline>
                  </w:drawing>
                </w:r>
              </w:p>
              <w:p w:rsidR="004C54B0" w:rsidRDefault="004C54B0" w:rsidP="004C54B0">
                <w:pPr>
                  <w:rPr>
                    <w:sz w:val="24"/>
                    <w:szCs w:val="24"/>
                  </w:rPr>
                </w:pPr>
              </w:p>
              <w:p w:rsidR="004C54B0" w:rsidRPr="004C54B0" w:rsidRDefault="004C54B0" w:rsidP="004C54B0">
                <w:pPr>
                  <w:jc w:val="center"/>
                  <w:rPr>
                    <w:sz w:val="24"/>
                    <w:szCs w:val="24"/>
                  </w:rPr>
                </w:pPr>
                <w:r>
                  <w:rPr>
                    <w:sz w:val="24"/>
                    <w:szCs w:val="24"/>
                  </w:rPr>
                  <w:t xml:space="preserve">  </w:t>
                </w:r>
                <w:r w:rsidRPr="008725AC">
                  <w:rPr>
                    <w:sz w:val="24"/>
                    <w:szCs w:val="24"/>
                  </w:rPr>
                  <w:t>Insight. Experience. Commitment.</w:t>
                </w:r>
              </w:p>
            </w:tc>
            <w:tc>
              <w:tcPr>
                <w:tcW w:w="6240" w:type="dxa"/>
                <w:tcBorders>
                  <w:left w:val="single" w:sz="18" w:space="0" w:color="808080" w:themeColor="background1" w:themeShade="80"/>
                  <w:bottom w:val="single" w:sz="18" w:space="0" w:color="808080" w:themeColor="background1" w:themeShade="80"/>
                </w:tcBorders>
                <w:vAlign w:val="center"/>
              </w:tcPr>
              <w:p w:rsidR="00DA3571" w:rsidRPr="006D566C" w:rsidRDefault="009328B4" w:rsidP="0070383B">
                <w:pPr>
                  <w:pStyle w:val="Heading2"/>
                  <w:rPr>
                    <w:color w:val="5D5B56" w:themeColor="text1" w:themeTint="BF"/>
                    <w:sz w:val="48"/>
                    <w:szCs w:val="52"/>
                  </w:rPr>
                </w:pPr>
                <w:r w:rsidRPr="009328B4">
                  <w:rPr>
                    <w:sz w:val="32"/>
                  </w:rPr>
                  <w:t>Public/Educational Entity Pollution Liability Insurance Policy Application</w:t>
                </w:r>
              </w:p>
            </w:tc>
          </w:tr>
        </w:tbl>
        <w:p w:rsidR="00DA3571" w:rsidRDefault="00DA3571" w:rsidP="006D566C">
          <w:bookmarkStart w:id="0" w:name="_GoBack"/>
          <w:bookmarkEnd w:id="0"/>
        </w:p>
        <w:p w:rsidR="009028C2" w:rsidRDefault="00DC3FA4" w:rsidP="009028C2">
          <w:pPr>
            <w:rPr>
              <w:rFonts w:eastAsiaTheme="majorEastAsia"/>
            </w:rPr>
          </w:pPr>
        </w:p>
      </w:sdtContent>
    </w:sdt>
    <w:p w:rsidR="006A4A5E" w:rsidRDefault="006A4A5E">
      <w:pPr>
        <w:rPr>
          <w:rFonts w:eastAsiaTheme="majorEastAsia" w:cstheme="majorBidi"/>
          <w:color w:val="5D5B56" w:themeColor="text1" w:themeTint="BF"/>
          <w:spacing w:val="5"/>
          <w:sz w:val="48"/>
          <w:szCs w:val="52"/>
        </w:rPr>
      </w:pPr>
      <w:r>
        <w:br w:type="page"/>
      </w:r>
    </w:p>
    <w:p w:rsidR="00A74396" w:rsidRPr="00DB7A71" w:rsidRDefault="00E963D6" w:rsidP="00BC34DA">
      <w:pPr>
        <w:pStyle w:val="Title"/>
        <w:rPr>
          <w:sz w:val="46"/>
          <w:szCs w:val="46"/>
        </w:rPr>
      </w:pPr>
      <w:r w:rsidRPr="00DB7A71">
        <w:rPr>
          <w:sz w:val="46"/>
          <w:szCs w:val="46"/>
        </w:rPr>
        <w:lastRenderedPageBreak/>
        <w:t>Policy Application</w:t>
      </w:r>
    </w:p>
    <w:p w:rsidR="00A74396" w:rsidRDefault="00A74396" w:rsidP="00A74396">
      <w:pPr>
        <w:pStyle w:val="ListParagraph"/>
        <w:ind w:left="0"/>
        <w:rPr>
          <w:b/>
        </w:rPr>
        <w:sectPr w:rsidR="00A74396" w:rsidSect="00861EE1">
          <w:headerReference w:type="default" r:id="rId10"/>
          <w:footerReference w:type="default" r:id="rId11"/>
          <w:type w:val="continuous"/>
          <w:pgSz w:w="12240" w:h="15840"/>
          <w:pgMar w:top="1394" w:right="720" w:bottom="720" w:left="720" w:header="737" w:footer="284" w:gutter="0"/>
          <w:cols w:space="708"/>
          <w:titlePg/>
          <w:docGrid w:linePitch="360"/>
        </w:sectPr>
      </w:pPr>
    </w:p>
    <w:p w:rsidR="009328B4" w:rsidRPr="00F51DD2" w:rsidRDefault="004A6FAC" w:rsidP="009328B4">
      <w:pPr>
        <w:rPr>
          <w:rStyle w:val="SubtleReference"/>
          <w:b/>
          <w:sz w:val="20"/>
        </w:rPr>
      </w:pPr>
      <w:r>
        <w:rPr>
          <w:rStyle w:val="SubtleReference"/>
          <w:b/>
          <w:sz w:val="20"/>
          <w:szCs w:val="20"/>
        </w:rPr>
        <w:t xml:space="preserve">Instructions: </w:t>
      </w:r>
    </w:p>
    <w:p w:rsidR="009328B4" w:rsidRPr="009328B4" w:rsidRDefault="009328B4" w:rsidP="009328B4">
      <w:pPr>
        <w:pStyle w:val="ListParagraph"/>
        <w:numPr>
          <w:ilvl w:val="0"/>
          <w:numId w:val="37"/>
        </w:numPr>
        <w:rPr>
          <w:rStyle w:val="SubtleReference"/>
          <w:smallCaps w:val="0"/>
          <w:color w:val="auto"/>
          <w:sz w:val="20"/>
        </w:rPr>
      </w:pPr>
      <w:r w:rsidRPr="009328B4">
        <w:rPr>
          <w:rStyle w:val="SubtleReference"/>
          <w:smallCaps w:val="0"/>
          <w:color w:val="auto"/>
          <w:sz w:val="20"/>
        </w:rPr>
        <w:t>Please type or print clearly.</w:t>
      </w:r>
      <w:r w:rsidR="00AD5573">
        <w:rPr>
          <w:rStyle w:val="SubtleReference"/>
          <w:smallCaps w:val="0"/>
          <w:color w:val="auto"/>
          <w:sz w:val="20"/>
        </w:rPr>
        <w:t xml:space="preserve"> </w:t>
      </w:r>
    </w:p>
    <w:p w:rsidR="009328B4" w:rsidRPr="009328B4" w:rsidRDefault="009328B4" w:rsidP="009328B4">
      <w:pPr>
        <w:pStyle w:val="ListParagraph"/>
        <w:numPr>
          <w:ilvl w:val="0"/>
          <w:numId w:val="37"/>
        </w:numPr>
        <w:rPr>
          <w:rStyle w:val="SubtleReference"/>
          <w:smallCaps w:val="0"/>
          <w:color w:val="auto"/>
          <w:sz w:val="20"/>
        </w:rPr>
      </w:pPr>
      <w:r w:rsidRPr="009328B4">
        <w:rPr>
          <w:rStyle w:val="SubtleReference"/>
          <w:smallCaps w:val="0"/>
          <w:color w:val="auto"/>
          <w:sz w:val="20"/>
        </w:rPr>
        <w:t>Answer ALL questions completely, leaving no blanks.  If any questions, or part thereof, do not apply, print “N/A” in the space.</w:t>
      </w:r>
    </w:p>
    <w:p w:rsidR="009328B4" w:rsidRPr="009328B4" w:rsidRDefault="009328B4" w:rsidP="009328B4">
      <w:pPr>
        <w:pStyle w:val="ListParagraph"/>
        <w:numPr>
          <w:ilvl w:val="0"/>
          <w:numId w:val="37"/>
        </w:numPr>
        <w:rPr>
          <w:rStyle w:val="SubtleReference"/>
          <w:smallCaps w:val="0"/>
          <w:color w:val="auto"/>
          <w:sz w:val="20"/>
        </w:rPr>
      </w:pPr>
      <w:r w:rsidRPr="009328B4">
        <w:rPr>
          <w:rStyle w:val="SubtleReference"/>
          <w:smallCaps w:val="0"/>
          <w:color w:val="auto"/>
          <w:sz w:val="20"/>
        </w:rPr>
        <w:t>Provide any supporting information on a separate sheet using your letterhead and reference the applicable question number.</w:t>
      </w:r>
    </w:p>
    <w:p w:rsidR="009328B4" w:rsidRPr="009328B4" w:rsidRDefault="009328B4" w:rsidP="009328B4">
      <w:pPr>
        <w:pStyle w:val="ListParagraph"/>
        <w:numPr>
          <w:ilvl w:val="0"/>
          <w:numId w:val="37"/>
        </w:numPr>
        <w:rPr>
          <w:rStyle w:val="SubtleReference"/>
          <w:smallCaps w:val="0"/>
          <w:color w:val="auto"/>
          <w:sz w:val="20"/>
        </w:rPr>
      </w:pPr>
      <w:r w:rsidRPr="009328B4">
        <w:rPr>
          <w:rStyle w:val="SubtleReference"/>
          <w:smallCaps w:val="0"/>
          <w:color w:val="auto"/>
          <w:sz w:val="20"/>
        </w:rPr>
        <w:t>This form must be completed, dated and signed by an authorized representative of your entity.</w:t>
      </w:r>
    </w:p>
    <w:p w:rsidR="009328B4" w:rsidRPr="00F51DD2" w:rsidRDefault="004A6FAC" w:rsidP="009328B4">
      <w:pPr>
        <w:rPr>
          <w:rStyle w:val="SubtleReference"/>
          <w:b/>
          <w:sz w:val="20"/>
        </w:rPr>
      </w:pPr>
      <w:r>
        <w:rPr>
          <w:rStyle w:val="SubtleReference"/>
          <w:b/>
          <w:sz w:val="20"/>
          <w:szCs w:val="20"/>
        </w:rPr>
        <w:t xml:space="preserve">Required Attachments: </w:t>
      </w:r>
    </w:p>
    <w:p w:rsidR="00AD5573" w:rsidRDefault="009328B4" w:rsidP="00AD5573">
      <w:pPr>
        <w:pStyle w:val="ListParagraph"/>
        <w:numPr>
          <w:ilvl w:val="0"/>
          <w:numId w:val="40"/>
        </w:numPr>
        <w:rPr>
          <w:rStyle w:val="SubtleReference"/>
          <w:smallCaps w:val="0"/>
          <w:color w:val="auto"/>
          <w:sz w:val="20"/>
        </w:rPr>
      </w:pPr>
      <w:r>
        <w:rPr>
          <w:rStyle w:val="SubtleReference"/>
          <w:smallCaps w:val="0"/>
          <w:color w:val="auto"/>
          <w:sz w:val="20"/>
        </w:rPr>
        <w:t xml:space="preserve">Tank Inventory Lists </w:t>
      </w:r>
      <w:r w:rsidRPr="009328B4">
        <w:rPr>
          <w:rStyle w:val="SubtleReference"/>
          <w:smallCaps w:val="0"/>
          <w:color w:val="auto"/>
          <w:sz w:val="20"/>
        </w:rPr>
        <w:t xml:space="preserve"> (</w:t>
      </w:r>
      <w:r w:rsidR="005572A8" w:rsidRPr="00D447DC">
        <w:rPr>
          <w:rStyle w:val="SubtleReference"/>
          <w:color w:val="auto"/>
          <w:sz w:val="20"/>
          <w:szCs w:val="20"/>
        </w:rPr>
        <w:fldChar w:fldCharType="begin">
          <w:ffData>
            <w:name w:val="Check4"/>
            <w:enabled/>
            <w:calcOnExit w:val="0"/>
            <w:checkBox>
              <w:sizeAuto/>
              <w:default w:val="0"/>
            </w:checkBox>
          </w:ffData>
        </w:fldChar>
      </w:r>
      <w:r w:rsidRPr="00D447DC">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005572A8" w:rsidRPr="00D447DC">
        <w:rPr>
          <w:rStyle w:val="SubtleReference"/>
          <w:color w:val="auto"/>
          <w:sz w:val="20"/>
          <w:szCs w:val="20"/>
        </w:rPr>
        <w:fldChar w:fldCharType="end"/>
      </w:r>
      <w:r w:rsidRPr="00D447DC">
        <w:rPr>
          <w:rStyle w:val="SubtleReference"/>
          <w:color w:val="auto"/>
          <w:sz w:val="20"/>
          <w:szCs w:val="20"/>
        </w:rPr>
        <w:t xml:space="preserve"> </w:t>
      </w:r>
      <w:r w:rsidRPr="009328B4">
        <w:rPr>
          <w:rStyle w:val="SubtleReference"/>
          <w:smallCaps w:val="0"/>
          <w:color w:val="auto"/>
          <w:sz w:val="20"/>
        </w:rPr>
        <w:t>check here if not applicable)</w:t>
      </w:r>
    </w:p>
    <w:p w:rsidR="009328B4" w:rsidRPr="00AD5573" w:rsidRDefault="009328B4" w:rsidP="00AD5573">
      <w:pPr>
        <w:pStyle w:val="ListParagraph"/>
        <w:numPr>
          <w:ilvl w:val="0"/>
          <w:numId w:val="40"/>
        </w:numPr>
        <w:rPr>
          <w:rStyle w:val="SubtleReference"/>
          <w:smallCaps w:val="0"/>
          <w:color w:val="auto"/>
          <w:sz w:val="20"/>
        </w:rPr>
      </w:pPr>
      <w:r w:rsidRPr="00AD5573">
        <w:rPr>
          <w:rStyle w:val="SubtleReference"/>
          <w:smallCaps w:val="0"/>
          <w:color w:val="auto"/>
          <w:sz w:val="20"/>
        </w:rPr>
        <w:t xml:space="preserve">Locations Schedule </w:t>
      </w:r>
      <w:r w:rsidRPr="00AD5573">
        <w:rPr>
          <w:rStyle w:val="SubtleReference"/>
          <w:smallCaps w:val="0"/>
          <w:color w:val="auto"/>
          <w:sz w:val="20"/>
        </w:rPr>
        <w:tab/>
      </w:r>
    </w:p>
    <w:p w:rsidR="00AD5573" w:rsidRDefault="009328B4" w:rsidP="009328B4">
      <w:pPr>
        <w:rPr>
          <w:rStyle w:val="SubtleReference"/>
          <w:smallCaps w:val="0"/>
          <w:color w:val="auto"/>
          <w:sz w:val="20"/>
        </w:rPr>
      </w:pPr>
      <w:r w:rsidRPr="009328B4">
        <w:rPr>
          <w:rStyle w:val="SubtleReference"/>
          <w:smallCaps w:val="0"/>
          <w:color w:val="auto"/>
          <w:sz w:val="20"/>
        </w:rPr>
        <w:t>NOTICE TO APPLICANT: The coverage applied for is solely as stated in the policy and any endorsement thereto, which provides coverage on a CLAIMS-MADE AND REPORTED BASIS for any claims made and reported to the Insurer, in writing, during the policy period.</w:t>
      </w:r>
    </w:p>
    <w:tbl>
      <w:tblPr>
        <w:tblStyle w:val="TableGrid"/>
        <w:tblW w:w="10915" w:type="dxa"/>
        <w:tblInd w:w="108" w:type="dxa"/>
        <w:tblLayout w:type="fixed"/>
        <w:tblLook w:val="04A0" w:firstRow="1" w:lastRow="0" w:firstColumn="1" w:lastColumn="0" w:noHBand="0" w:noVBand="1"/>
      </w:tblPr>
      <w:tblGrid>
        <w:gridCol w:w="2127"/>
        <w:gridCol w:w="708"/>
        <w:gridCol w:w="1985"/>
        <w:gridCol w:w="283"/>
        <w:gridCol w:w="1840"/>
        <w:gridCol w:w="1978"/>
        <w:gridCol w:w="293"/>
        <w:gridCol w:w="1701"/>
      </w:tblGrid>
      <w:tr w:rsidR="00F503BD" w:rsidRPr="00D447DC" w:rsidTr="00DB7A71">
        <w:trPr>
          <w:trHeight w:val="284"/>
        </w:trPr>
        <w:tc>
          <w:tcPr>
            <w:tcW w:w="2127" w:type="dxa"/>
            <w:tcBorders>
              <w:top w:val="nil"/>
              <w:left w:val="nil"/>
              <w:bottom w:val="nil"/>
              <w:right w:val="single" w:sz="4" w:space="0" w:color="auto"/>
            </w:tcBorders>
            <w:vAlign w:val="center"/>
          </w:tcPr>
          <w:p w:rsidR="00F503BD" w:rsidRPr="00D447DC" w:rsidRDefault="00F503BD" w:rsidP="00F503BD">
            <w:pPr>
              <w:rPr>
                <w:rStyle w:val="SubtleReference"/>
                <w:color w:val="auto"/>
                <w:sz w:val="20"/>
                <w:szCs w:val="20"/>
              </w:rPr>
            </w:pPr>
            <w:r>
              <w:rPr>
                <w:rStyle w:val="SubtleReference"/>
                <w:color w:val="auto"/>
                <w:sz w:val="20"/>
                <w:szCs w:val="20"/>
              </w:rPr>
              <w:t>Name of Applicant</w:t>
            </w:r>
            <w:r w:rsidRPr="00D447DC">
              <w:rPr>
                <w:rStyle w:val="SubtleReference"/>
                <w:color w:val="auto"/>
                <w:sz w:val="20"/>
                <w:szCs w:val="20"/>
              </w:rPr>
              <w:t>:</w:t>
            </w: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F503BD" w:rsidRPr="00D447DC" w:rsidRDefault="005572A8" w:rsidP="00E963D6">
            <w:pPr>
              <w:rPr>
                <w:szCs w:val="20"/>
              </w:rPr>
            </w:pPr>
            <w:r w:rsidRPr="00146151">
              <w:rPr>
                <w:rStyle w:val="SubtleReference"/>
                <w:smallCaps w:val="0"/>
                <w:color w:val="auto"/>
                <w:sz w:val="20"/>
                <w:szCs w:val="20"/>
              </w:rPr>
              <w:fldChar w:fldCharType="begin">
                <w:ffData>
                  <w:name w:val="Text58"/>
                  <w:enabled/>
                  <w:calcOnExit w:val="0"/>
                  <w:textInput/>
                </w:ffData>
              </w:fldChar>
            </w:r>
            <w:r w:rsidR="00F51DD2"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Pr="00146151">
              <w:rPr>
                <w:rStyle w:val="SubtleReference"/>
                <w:smallCaps w:val="0"/>
                <w:color w:val="auto"/>
                <w:sz w:val="20"/>
                <w:szCs w:val="20"/>
              </w:rPr>
              <w:fldChar w:fldCharType="end"/>
            </w:r>
          </w:p>
        </w:tc>
      </w:tr>
      <w:tr w:rsidR="00F503BD" w:rsidRPr="00D447DC" w:rsidTr="00DB7A71">
        <w:trPr>
          <w:trHeight w:val="129"/>
        </w:trPr>
        <w:tc>
          <w:tcPr>
            <w:tcW w:w="2127" w:type="dxa"/>
            <w:tcBorders>
              <w:top w:val="nil"/>
              <w:left w:val="nil"/>
              <w:bottom w:val="nil"/>
              <w:right w:val="nil"/>
            </w:tcBorders>
            <w:vAlign w:val="center"/>
          </w:tcPr>
          <w:p w:rsidR="00F503BD" w:rsidRPr="00D447DC" w:rsidRDefault="00F503BD" w:rsidP="00E963D6">
            <w:pPr>
              <w:rPr>
                <w:rStyle w:val="SubtleReference"/>
                <w:color w:val="auto"/>
                <w:sz w:val="20"/>
                <w:szCs w:val="20"/>
              </w:rPr>
            </w:pPr>
          </w:p>
        </w:tc>
        <w:tc>
          <w:tcPr>
            <w:tcW w:w="8788" w:type="dxa"/>
            <w:gridSpan w:val="7"/>
            <w:tcBorders>
              <w:top w:val="single" w:sz="4" w:space="0" w:color="auto"/>
              <w:left w:val="nil"/>
              <w:bottom w:val="nil"/>
              <w:right w:val="nil"/>
            </w:tcBorders>
            <w:vAlign w:val="center"/>
          </w:tcPr>
          <w:p w:rsidR="00F503BD" w:rsidRPr="00D447DC" w:rsidRDefault="00F503BD" w:rsidP="00E963D6">
            <w:pPr>
              <w:rPr>
                <w:szCs w:val="20"/>
              </w:rPr>
            </w:pPr>
          </w:p>
        </w:tc>
      </w:tr>
      <w:tr w:rsidR="00A977B8" w:rsidRPr="00D447DC" w:rsidTr="00DB7A71">
        <w:trPr>
          <w:trHeight w:val="284"/>
        </w:trPr>
        <w:tc>
          <w:tcPr>
            <w:tcW w:w="2127" w:type="dxa"/>
            <w:tcBorders>
              <w:top w:val="nil"/>
              <w:left w:val="nil"/>
              <w:bottom w:val="nil"/>
              <w:right w:val="single" w:sz="4" w:space="0" w:color="auto"/>
            </w:tcBorders>
            <w:vAlign w:val="center"/>
          </w:tcPr>
          <w:p w:rsidR="00F503BD" w:rsidRPr="00D447DC" w:rsidRDefault="00F503BD" w:rsidP="00E963D6">
            <w:pPr>
              <w:rPr>
                <w:rStyle w:val="SubtleReference"/>
                <w:color w:val="auto"/>
                <w:sz w:val="20"/>
                <w:szCs w:val="20"/>
              </w:rPr>
            </w:pPr>
            <w:r>
              <w:rPr>
                <w:rStyle w:val="SubtleReference"/>
                <w:color w:val="auto"/>
                <w:sz w:val="20"/>
                <w:szCs w:val="20"/>
              </w:rPr>
              <w:t>Principal Contact:</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F503BD" w:rsidRPr="00D447DC" w:rsidRDefault="005572A8" w:rsidP="00E963D6">
            <w:pPr>
              <w:rPr>
                <w:szCs w:val="20"/>
              </w:rPr>
            </w:pPr>
            <w:r w:rsidRPr="00146151">
              <w:rPr>
                <w:rStyle w:val="SubtleReference"/>
                <w:smallCaps w:val="0"/>
                <w:color w:val="auto"/>
                <w:sz w:val="20"/>
                <w:szCs w:val="20"/>
              </w:rPr>
              <w:fldChar w:fldCharType="begin">
                <w:ffData>
                  <w:name w:val="Text58"/>
                  <w:enabled/>
                  <w:calcOnExit w:val="0"/>
                  <w:textInput/>
                </w:ffData>
              </w:fldChar>
            </w:r>
            <w:r w:rsidR="00F51DD2"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Pr="00146151">
              <w:rPr>
                <w:rStyle w:val="SubtleReference"/>
                <w:smallCaps w:val="0"/>
                <w:color w:val="auto"/>
                <w:sz w:val="20"/>
                <w:szCs w:val="20"/>
              </w:rPr>
              <w:fldChar w:fldCharType="end"/>
            </w:r>
          </w:p>
        </w:tc>
        <w:tc>
          <w:tcPr>
            <w:tcW w:w="1840" w:type="dxa"/>
            <w:tcBorders>
              <w:top w:val="nil"/>
              <w:left w:val="single" w:sz="4" w:space="0" w:color="auto"/>
              <w:bottom w:val="nil"/>
              <w:right w:val="single" w:sz="4" w:space="0" w:color="auto"/>
            </w:tcBorders>
            <w:vAlign w:val="center"/>
          </w:tcPr>
          <w:p w:rsidR="00F503BD" w:rsidRPr="00F503BD" w:rsidRDefault="00F503BD" w:rsidP="00F503BD">
            <w:pPr>
              <w:jc w:val="right"/>
              <w:rPr>
                <w:rStyle w:val="SubtleReference"/>
                <w:color w:val="auto"/>
                <w:sz w:val="20"/>
                <w:szCs w:val="20"/>
              </w:rPr>
            </w:pPr>
            <w:r w:rsidRPr="00F503BD">
              <w:rPr>
                <w:rStyle w:val="SubtleReference"/>
                <w:color w:val="auto"/>
                <w:sz w:val="20"/>
                <w:szCs w:val="20"/>
              </w:rPr>
              <w:t>Email address:</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F503BD" w:rsidRPr="00D447DC" w:rsidRDefault="005572A8" w:rsidP="00E963D6">
            <w:pPr>
              <w:rPr>
                <w:szCs w:val="20"/>
              </w:rPr>
            </w:pPr>
            <w:r w:rsidRPr="00146151">
              <w:rPr>
                <w:rStyle w:val="SubtleReference"/>
                <w:smallCaps w:val="0"/>
                <w:color w:val="auto"/>
                <w:sz w:val="20"/>
                <w:szCs w:val="20"/>
              </w:rPr>
              <w:fldChar w:fldCharType="begin">
                <w:ffData>
                  <w:name w:val="Text58"/>
                  <w:enabled/>
                  <w:calcOnExit w:val="0"/>
                  <w:textInput/>
                </w:ffData>
              </w:fldChar>
            </w:r>
            <w:r w:rsidR="00F51DD2"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Pr="00146151">
              <w:rPr>
                <w:rStyle w:val="SubtleReference"/>
                <w:smallCaps w:val="0"/>
                <w:color w:val="auto"/>
                <w:sz w:val="20"/>
                <w:szCs w:val="20"/>
              </w:rPr>
              <w:fldChar w:fldCharType="end"/>
            </w:r>
          </w:p>
        </w:tc>
      </w:tr>
      <w:tr w:rsidR="00A977B8" w:rsidRPr="00D447DC" w:rsidTr="00DB7A71">
        <w:trPr>
          <w:trHeight w:val="284"/>
        </w:trPr>
        <w:tc>
          <w:tcPr>
            <w:tcW w:w="2127" w:type="dxa"/>
            <w:tcBorders>
              <w:top w:val="nil"/>
              <w:left w:val="nil"/>
              <w:bottom w:val="nil"/>
              <w:right w:val="nil"/>
            </w:tcBorders>
            <w:vAlign w:val="center"/>
          </w:tcPr>
          <w:p w:rsidR="00A977B8" w:rsidRDefault="00A977B8" w:rsidP="00E963D6">
            <w:pPr>
              <w:rPr>
                <w:rStyle w:val="SubtleReference"/>
                <w:color w:val="auto"/>
                <w:sz w:val="20"/>
                <w:szCs w:val="20"/>
              </w:rPr>
            </w:pPr>
          </w:p>
        </w:tc>
        <w:tc>
          <w:tcPr>
            <w:tcW w:w="2976" w:type="dxa"/>
            <w:gridSpan w:val="3"/>
            <w:tcBorders>
              <w:top w:val="single" w:sz="4" w:space="0" w:color="auto"/>
              <w:left w:val="nil"/>
              <w:bottom w:val="nil"/>
              <w:right w:val="nil"/>
            </w:tcBorders>
            <w:vAlign w:val="center"/>
          </w:tcPr>
          <w:p w:rsidR="00A977B8" w:rsidRPr="00D447DC" w:rsidRDefault="00A977B8" w:rsidP="00E963D6">
            <w:pPr>
              <w:rPr>
                <w:szCs w:val="20"/>
              </w:rPr>
            </w:pPr>
          </w:p>
        </w:tc>
        <w:tc>
          <w:tcPr>
            <w:tcW w:w="1840" w:type="dxa"/>
            <w:tcBorders>
              <w:top w:val="nil"/>
              <w:left w:val="nil"/>
              <w:bottom w:val="nil"/>
              <w:right w:val="nil"/>
            </w:tcBorders>
            <w:vAlign w:val="center"/>
          </w:tcPr>
          <w:p w:rsidR="00A977B8" w:rsidRPr="00F503BD" w:rsidRDefault="00A977B8" w:rsidP="00F503BD">
            <w:pPr>
              <w:jc w:val="right"/>
              <w:rPr>
                <w:rStyle w:val="SubtleReference"/>
                <w:color w:val="auto"/>
                <w:sz w:val="20"/>
                <w:szCs w:val="20"/>
              </w:rPr>
            </w:pPr>
          </w:p>
        </w:tc>
        <w:tc>
          <w:tcPr>
            <w:tcW w:w="3972" w:type="dxa"/>
            <w:gridSpan w:val="3"/>
            <w:tcBorders>
              <w:top w:val="single" w:sz="4" w:space="0" w:color="auto"/>
              <w:left w:val="nil"/>
              <w:bottom w:val="nil"/>
              <w:right w:val="nil"/>
            </w:tcBorders>
            <w:vAlign w:val="center"/>
          </w:tcPr>
          <w:p w:rsidR="00A977B8" w:rsidRPr="00D447DC" w:rsidRDefault="00A977B8" w:rsidP="00E963D6">
            <w:pPr>
              <w:rPr>
                <w:szCs w:val="20"/>
              </w:rPr>
            </w:pPr>
          </w:p>
        </w:tc>
      </w:tr>
      <w:tr w:rsidR="00F503BD" w:rsidRPr="00D447DC" w:rsidTr="00DB7A71">
        <w:trPr>
          <w:trHeight w:val="284"/>
        </w:trPr>
        <w:tc>
          <w:tcPr>
            <w:tcW w:w="2127" w:type="dxa"/>
            <w:tcBorders>
              <w:top w:val="nil"/>
              <w:left w:val="nil"/>
              <w:bottom w:val="nil"/>
              <w:right w:val="single" w:sz="4" w:space="0" w:color="auto"/>
            </w:tcBorders>
            <w:vAlign w:val="center"/>
          </w:tcPr>
          <w:p w:rsidR="00F503BD" w:rsidRPr="00D447DC" w:rsidRDefault="00F503BD" w:rsidP="00E963D6">
            <w:pPr>
              <w:rPr>
                <w:rStyle w:val="SubtleReference"/>
                <w:color w:val="auto"/>
                <w:sz w:val="20"/>
                <w:szCs w:val="20"/>
              </w:rPr>
            </w:pPr>
            <w:r>
              <w:rPr>
                <w:rStyle w:val="SubtleReference"/>
                <w:color w:val="auto"/>
                <w:sz w:val="20"/>
                <w:szCs w:val="20"/>
              </w:rPr>
              <w:t>Complete Mailing Address</w:t>
            </w:r>
            <w:r w:rsidRPr="00D447DC">
              <w:rPr>
                <w:rStyle w:val="SubtleReference"/>
                <w:color w:val="auto"/>
                <w:sz w:val="20"/>
                <w:szCs w:val="20"/>
              </w:rPr>
              <w:t>:</w:t>
            </w: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F503BD" w:rsidRPr="00D447DC" w:rsidRDefault="005572A8" w:rsidP="00E963D6">
            <w:pPr>
              <w:rPr>
                <w:szCs w:val="20"/>
              </w:rPr>
            </w:pPr>
            <w:r w:rsidRPr="00146151">
              <w:rPr>
                <w:rStyle w:val="SubtleReference"/>
                <w:smallCaps w:val="0"/>
                <w:color w:val="auto"/>
                <w:sz w:val="20"/>
                <w:szCs w:val="20"/>
              </w:rPr>
              <w:fldChar w:fldCharType="begin">
                <w:ffData>
                  <w:name w:val="Text58"/>
                  <w:enabled/>
                  <w:calcOnExit w:val="0"/>
                  <w:textInput/>
                </w:ffData>
              </w:fldChar>
            </w:r>
            <w:r w:rsidR="00F51DD2"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Pr="00146151">
              <w:rPr>
                <w:rStyle w:val="SubtleReference"/>
                <w:smallCaps w:val="0"/>
                <w:color w:val="auto"/>
                <w:sz w:val="20"/>
                <w:szCs w:val="20"/>
              </w:rPr>
              <w:fldChar w:fldCharType="end"/>
            </w:r>
          </w:p>
        </w:tc>
      </w:tr>
      <w:tr w:rsidR="00F503BD" w:rsidRPr="00D447DC" w:rsidTr="00DB7A71">
        <w:trPr>
          <w:trHeight w:val="284"/>
        </w:trPr>
        <w:tc>
          <w:tcPr>
            <w:tcW w:w="2127" w:type="dxa"/>
            <w:tcBorders>
              <w:top w:val="nil"/>
              <w:left w:val="nil"/>
              <w:bottom w:val="nil"/>
              <w:right w:val="nil"/>
            </w:tcBorders>
            <w:vAlign w:val="center"/>
          </w:tcPr>
          <w:p w:rsidR="00F503BD" w:rsidRDefault="00F503BD" w:rsidP="00E963D6">
            <w:pPr>
              <w:rPr>
                <w:rStyle w:val="SubtleReference"/>
                <w:color w:val="auto"/>
                <w:sz w:val="20"/>
                <w:szCs w:val="20"/>
              </w:rPr>
            </w:pPr>
          </w:p>
        </w:tc>
        <w:tc>
          <w:tcPr>
            <w:tcW w:w="8788" w:type="dxa"/>
            <w:gridSpan w:val="7"/>
            <w:tcBorders>
              <w:top w:val="single" w:sz="4" w:space="0" w:color="auto"/>
              <w:left w:val="nil"/>
              <w:bottom w:val="nil"/>
              <w:right w:val="nil"/>
            </w:tcBorders>
            <w:vAlign w:val="center"/>
          </w:tcPr>
          <w:p w:rsidR="00F503BD" w:rsidRPr="00D447DC" w:rsidRDefault="00F503BD" w:rsidP="00E963D6">
            <w:pPr>
              <w:rPr>
                <w:szCs w:val="20"/>
              </w:rPr>
            </w:pPr>
          </w:p>
        </w:tc>
      </w:tr>
      <w:tr w:rsidR="00F503BD" w:rsidRPr="00D447DC" w:rsidTr="00DB7A71">
        <w:trPr>
          <w:trHeight w:val="284"/>
        </w:trPr>
        <w:tc>
          <w:tcPr>
            <w:tcW w:w="2127" w:type="dxa"/>
            <w:tcBorders>
              <w:top w:val="nil"/>
              <w:left w:val="nil"/>
              <w:bottom w:val="nil"/>
              <w:right w:val="single" w:sz="4" w:space="0" w:color="auto"/>
            </w:tcBorders>
            <w:vAlign w:val="center"/>
          </w:tcPr>
          <w:p w:rsidR="00F503BD" w:rsidRDefault="00F503BD" w:rsidP="00F503BD">
            <w:pPr>
              <w:rPr>
                <w:rStyle w:val="SubtleReference"/>
                <w:color w:val="auto"/>
                <w:sz w:val="20"/>
                <w:szCs w:val="20"/>
              </w:rPr>
            </w:pPr>
            <w:r>
              <w:rPr>
                <w:rStyle w:val="SubtleReference"/>
                <w:color w:val="auto"/>
                <w:sz w:val="20"/>
                <w:szCs w:val="20"/>
              </w:rPr>
              <w:t>Telephone #:</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F503BD" w:rsidRPr="00D447DC" w:rsidRDefault="005572A8" w:rsidP="00E963D6">
            <w:pPr>
              <w:rPr>
                <w:szCs w:val="20"/>
              </w:rPr>
            </w:pPr>
            <w:r w:rsidRPr="00146151">
              <w:rPr>
                <w:rStyle w:val="SubtleReference"/>
                <w:smallCaps w:val="0"/>
                <w:color w:val="auto"/>
                <w:sz w:val="20"/>
                <w:szCs w:val="20"/>
              </w:rPr>
              <w:fldChar w:fldCharType="begin">
                <w:ffData>
                  <w:name w:val="Text58"/>
                  <w:enabled/>
                  <w:calcOnExit w:val="0"/>
                  <w:textInput/>
                </w:ffData>
              </w:fldChar>
            </w:r>
            <w:r w:rsidR="00F51DD2"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Pr="00146151">
              <w:rPr>
                <w:rStyle w:val="SubtleReference"/>
                <w:smallCaps w:val="0"/>
                <w:color w:val="auto"/>
                <w:sz w:val="20"/>
                <w:szCs w:val="20"/>
              </w:rPr>
              <w:fldChar w:fldCharType="end"/>
            </w:r>
          </w:p>
        </w:tc>
        <w:tc>
          <w:tcPr>
            <w:tcW w:w="1840" w:type="dxa"/>
            <w:tcBorders>
              <w:top w:val="nil"/>
              <w:left w:val="single" w:sz="4" w:space="0" w:color="auto"/>
              <w:bottom w:val="nil"/>
              <w:right w:val="single" w:sz="4" w:space="0" w:color="auto"/>
            </w:tcBorders>
            <w:vAlign w:val="center"/>
          </w:tcPr>
          <w:p w:rsidR="00F503BD" w:rsidRPr="00F503BD" w:rsidRDefault="00F503BD" w:rsidP="00F503BD">
            <w:pPr>
              <w:jc w:val="right"/>
              <w:rPr>
                <w:rStyle w:val="SubtleReference"/>
                <w:color w:val="auto"/>
                <w:sz w:val="20"/>
                <w:szCs w:val="20"/>
              </w:rPr>
            </w:pPr>
            <w:r w:rsidRPr="00F503BD">
              <w:rPr>
                <w:rStyle w:val="SubtleReference"/>
                <w:color w:val="auto"/>
                <w:sz w:val="20"/>
                <w:szCs w:val="20"/>
              </w:rPr>
              <w:t>Fax #:</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F503BD" w:rsidRPr="00D447DC" w:rsidRDefault="005572A8" w:rsidP="00E963D6">
            <w:pPr>
              <w:rPr>
                <w:szCs w:val="20"/>
              </w:rPr>
            </w:pPr>
            <w:r w:rsidRPr="00146151">
              <w:rPr>
                <w:rStyle w:val="SubtleReference"/>
                <w:smallCaps w:val="0"/>
                <w:color w:val="auto"/>
                <w:sz w:val="20"/>
                <w:szCs w:val="20"/>
              </w:rPr>
              <w:fldChar w:fldCharType="begin">
                <w:ffData>
                  <w:name w:val="Text58"/>
                  <w:enabled/>
                  <w:calcOnExit w:val="0"/>
                  <w:textInput/>
                </w:ffData>
              </w:fldChar>
            </w:r>
            <w:r w:rsidR="00F51DD2"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Pr="00146151">
              <w:rPr>
                <w:rStyle w:val="SubtleReference"/>
                <w:smallCaps w:val="0"/>
                <w:color w:val="auto"/>
                <w:sz w:val="20"/>
                <w:szCs w:val="20"/>
              </w:rPr>
              <w:fldChar w:fldCharType="end"/>
            </w:r>
          </w:p>
        </w:tc>
      </w:tr>
      <w:tr w:rsidR="00F503BD" w:rsidRPr="00D447DC" w:rsidTr="00DB7A71">
        <w:tc>
          <w:tcPr>
            <w:tcW w:w="2127" w:type="dxa"/>
            <w:tcBorders>
              <w:top w:val="nil"/>
              <w:left w:val="nil"/>
              <w:bottom w:val="nil"/>
              <w:right w:val="nil"/>
            </w:tcBorders>
            <w:vAlign w:val="center"/>
          </w:tcPr>
          <w:p w:rsidR="00F503BD" w:rsidRPr="00D447DC" w:rsidRDefault="00F503BD" w:rsidP="00E963D6">
            <w:pPr>
              <w:rPr>
                <w:rStyle w:val="SubtleReference"/>
                <w:color w:val="auto"/>
                <w:sz w:val="20"/>
                <w:szCs w:val="20"/>
              </w:rPr>
            </w:pPr>
          </w:p>
        </w:tc>
        <w:tc>
          <w:tcPr>
            <w:tcW w:w="8788" w:type="dxa"/>
            <w:gridSpan w:val="7"/>
            <w:tcBorders>
              <w:top w:val="nil"/>
              <w:left w:val="nil"/>
              <w:bottom w:val="nil"/>
              <w:right w:val="nil"/>
            </w:tcBorders>
            <w:vAlign w:val="center"/>
          </w:tcPr>
          <w:p w:rsidR="00F503BD" w:rsidRPr="00D447DC" w:rsidRDefault="00F503BD" w:rsidP="00E963D6">
            <w:pPr>
              <w:rPr>
                <w:szCs w:val="20"/>
              </w:rPr>
            </w:pPr>
          </w:p>
        </w:tc>
      </w:tr>
      <w:tr w:rsidR="00F503BD" w:rsidRPr="00122717" w:rsidTr="00C55C7F">
        <w:trPr>
          <w:trHeight w:val="397"/>
        </w:trPr>
        <w:tc>
          <w:tcPr>
            <w:tcW w:w="8921" w:type="dxa"/>
            <w:gridSpan w:val="6"/>
            <w:tcBorders>
              <w:top w:val="nil"/>
              <w:left w:val="nil"/>
              <w:bottom w:val="nil"/>
              <w:right w:val="nil"/>
            </w:tcBorders>
            <w:shd w:val="clear" w:color="auto" w:fill="auto"/>
            <w:vAlign w:val="center"/>
          </w:tcPr>
          <w:p w:rsidR="00F503BD" w:rsidRPr="00122717" w:rsidRDefault="00F503BD" w:rsidP="00F503BD">
            <w:pPr>
              <w:rPr>
                <w:rStyle w:val="SubtleReference"/>
                <w:color w:val="auto"/>
                <w:sz w:val="20"/>
                <w:szCs w:val="20"/>
              </w:rPr>
            </w:pPr>
            <w:r>
              <w:rPr>
                <w:rStyle w:val="SubtleReference"/>
                <w:color w:val="auto"/>
                <w:sz w:val="20"/>
                <w:szCs w:val="20"/>
              </w:rPr>
              <w:t xml:space="preserve">Types of Exposures to be covered under this policy (check all that apply) </w:t>
            </w:r>
            <w:r w:rsidR="005572A8"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005572A8" w:rsidRPr="00122717">
              <w:rPr>
                <w:rStyle w:val="SubtleReference"/>
                <w:color w:val="auto"/>
                <w:sz w:val="20"/>
                <w:szCs w:val="20"/>
              </w:rPr>
              <w:fldChar w:fldCharType="end"/>
            </w:r>
          </w:p>
        </w:tc>
        <w:tc>
          <w:tcPr>
            <w:tcW w:w="1994" w:type="dxa"/>
            <w:gridSpan w:val="2"/>
            <w:tcBorders>
              <w:top w:val="nil"/>
              <w:left w:val="nil"/>
              <w:bottom w:val="nil"/>
              <w:right w:val="nil"/>
            </w:tcBorders>
            <w:shd w:val="clear" w:color="auto" w:fill="auto"/>
            <w:vAlign w:val="center"/>
          </w:tcPr>
          <w:p w:rsidR="00F503BD" w:rsidRPr="00122717" w:rsidRDefault="00F503BD" w:rsidP="00F503BD">
            <w:pPr>
              <w:tabs>
                <w:tab w:val="left" w:pos="1876"/>
              </w:tabs>
              <w:jc w:val="center"/>
              <w:rPr>
                <w:rStyle w:val="SubtleReference"/>
                <w:color w:val="auto"/>
                <w:sz w:val="20"/>
                <w:szCs w:val="20"/>
              </w:rPr>
            </w:pPr>
          </w:p>
        </w:tc>
      </w:tr>
      <w:tr w:rsidR="00EA5F32" w:rsidRPr="00122717" w:rsidTr="004A6FAC">
        <w:trPr>
          <w:trHeight w:val="284"/>
        </w:trPr>
        <w:tc>
          <w:tcPr>
            <w:tcW w:w="2835" w:type="dxa"/>
            <w:gridSpan w:val="2"/>
            <w:vAlign w:val="center"/>
          </w:tcPr>
          <w:p w:rsidR="00EA5F32" w:rsidRPr="00F503BD" w:rsidRDefault="00EA5F32" w:rsidP="00EA5F32">
            <w:pPr>
              <w:rPr>
                <w:rStyle w:val="SubtleReference"/>
                <w:color w:val="auto"/>
                <w:sz w:val="20"/>
                <w:szCs w:val="20"/>
              </w:rPr>
            </w:pPr>
            <w:r>
              <w:rPr>
                <w:rStyle w:val="SubtleReference"/>
                <w:color w:val="auto"/>
                <w:sz w:val="20"/>
                <w:szCs w:val="20"/>
              </w:rPr>
              <w:t>Above Ground Storage Tanks</w:t>
            </w:r>
          </w:p>
        </w:tc>
        <w:tc>
          <w:tcPr>
            <w:tcW w:w="1985"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c>
          <w:tcPr>
            <w:tcW w:w="4394" w:type="dxa"/>
            <w:gridSpan w:val="4"/>
            <w:vAlign w:val="center"/>
          </w:tcPr>
          <w:p w:rsidR="00EA5F32" w:rsidRPr="00122717" w:rsidRDefault="00EA5F32" w:rsidP="00E963D6">
            <w:pPr>
              <w:rPr>
                <w:rStyle w:val="SubtleReference"/>
                <w:color w:val="auto"/>
                <w:sz w:val="20"/>
                <w:szCs w:val="20"/>
              </w:rPr>
            </w:pPr>
            <w:r w:rsidRPr="00F503BD">
              <w:rPr>
                <w:rStyle w:val="SubtleReference"/>
                <w:color w:val="auto"/>
                <w:sz w:val="20"/>
                <w:szCs w:val="20"/>
              </w:rPr>
              <w:t>Municipal Garages</w:t>
            </w:r>
          </w:p>
        </w:tc>
        <w:tc>
          <w:tcPr>
            <w:tcW w:w="1701"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r>
      <w:tr w:rsidR="00EA5F32" w:rsidRPr="00122717" w:rsidTr="004A6FAC">
        <w:trPr>
          <w:trHeight w:val="284"/>
        </w:trPr>
        <w:tc>
          <w:tcPr>
            <w:tcW w:w="2835" w:type="dxa"/>
            <w:gridSpan w:val="2"/>
            <w:vAlign w:val="center"/>
          </w:tcPr>
          <w:p w:rsidR="00EA5F32" w:rsidRPr="00F503BD" w:rsidRDefault="00EA5F32" w:rsidP="00E963D6">
            <w:pPr>
              <w:rPr>
                <w:rStyle w:val="SubtleReference"/>
                <w:color w:val="auto"/>
                <w:sz w:val="20"/>
                <w:szCs w:val="20"/>
              </w:rPr>
            </w:pPr>
            <w:r w:rsidRPr="00F503BD">
              <w:rPr>
                <w:rStyle w:val="SubtleReference"/>
                <w:color w:val="auto"/>
                <w:sz w:val="20"/>
                <w:szCs w:val="20"/>
              </w:rPr>
              <w:t>Airports</w:t>
            </w:r>
            <w:r w:rsidRPr="00F503BD">
              <w:rPr>
                <w:rStyle w:val="SubtleReference"/>
                <w:color w:val="auto"/>
                <w:sz w:val="20"/>
                <w:szCs w:val="20"/>
              </w:rPr>
              <w:tab/>
            </w:r>
          </w:p>
        </w:tc>
        <w:tc>
          <w:tcPr>
            <w:tcW w:w="1985"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c>
          <w:tcPr>
            <w:tcW w:w="4394" w:type="dxa"/>
            <w:gridSpan w:val="4"/>
            <w:vAlign w:val="center"/>
          </w:tcPr>
          <w:p w:rsidR="00EA5F32" w:rsidRPr="00122717" w:rsidRDefault="00EA5F32" w:rsidP="00E963D6">
            <w:pPr>
              <w:rPr>
                <w:rStyle w:val="SubtleReference"/>
                <w:color w:val="auto"/>
                <w:sz w:val="20"/>
                <w:szCs w:val="20"/>
              </w:rPr>
            </w:pPr>
            <w:r w:rsidRPr="00F503BD">
              <w:rPr>
                <w:rStyle w:val="SubtleReference"/>
                <w:color w:val="auto"/>
                <w:sz w:val="20"/>
                <w:szCs w:val="20"/>
              </w:rPr>
              <w:t>Landfills</w:t>
            </w:r>
          </w:p>
        </w:tc>
        <w:tc>
          <w:tcPr>
            <w:tcW w:w="1701"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r>
      <w:tr w:rsidR="00EA5F32" w:rsidRPr="00122717" w:rsidTr="004A6FAC">
        <w:trPr>
          <w:trHeight w:val="284"/>
        </w:trPr>
        <w:tc>
          <w:tcPr>
            <w:tcW w:w="2835" w:type="dxa"/>
            <w:gridSpan w:val="2"/>
            <w:vAlign w:val="center"/>
          </w:tcPr>
          <w:p w:rsidR="00EA5F32" w:rsidRPr="00F503BD" w:rsidRDefault="00EA5F32" w:rsidP="00E963D6">
            <w:pPr>
              <w:rPr>
                <w:rStyle w:val="SubtleReference"/>
                <w:color w:val="auto"/>
                <w:sz w:val="20"/>
                <w:szCs w:val="20"/>
              </w:rPr>
            </w:pPr>
            <w:r w:rsidRPr="00F503BD">
              <w:rPr>
                <w:rStyle w:val="SubtleReference"/>
                <w:color w:val="auto"/>
                <w:sz w:val="20"/>
                <w:szCs w:val="20"/>
              </w:rPr>
              <w:t>Bus Depots</w:t>
            </w:r>
          </w:p>
        </w:tc>
        <w:tc>
          <w:tcPr>
            <w:tcW w:w="1985"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c>
          <w:tcPr>
            <w:tcW w:w="4394" w:type="dxa"/>
            <w:gridSpan w:val="4"/>
            <w:vAlign w:val="center"/>
          </w:tcPr>
          <w:p w:rsidR="00EA5F32" w:rsidRPr="00122717" w:rsidRDefault="00EA5F32" w:rsidP="00E963D6">
            <w:pPr>
              <w:rPr>
                <w:rStyle w:val="SubtleReference"/>
                <w:color w:val="auto"/>
                <w:sz w:val="20"/>
                <w:szCs w:val="20"/>
              </w:rPr>
            </w:pPr>
            <w:r w:rsidRPr="00F503BD">
              <w:rPr>
                <w:rStyle w:val="SubtleReference"/>
                <w:color w:val="auto"/>
                <w:sz w:val="20"/>
                <w:szCs w:val="20"/>
              </w:rPr>
              <w:t>Nursing Homes/Assisted Living Communities</w:t>
            </w:r>
          </w:p>
        </w:tc>
        <w:tc>
          <w:tcPr>
            <w:tcW w:w="1701"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r>
      <w:tr w:rsidR="00EA5F32" w:rsidRPr="00122717" w:rsidTr="004A6FAC">
        <w:trPr>
          <w:trHeight w:val="284"/>
        </w:trPr>
        <w:tc>
          <w:tcPr>
            <w:tcW w:w="2835" w:type="dxa"/>
            <w:gridSpan w:val="2"/>
            <w:vAlign w:val="center"/>
          </w:tcPr>
          <w:p w:rsidR="00EA5F32" w:rsidRPr="00F503BD" w:rsidRDefault="00EA5F32" w:rsidP="00E963D6">
            <w:pPr>
              <w:rPr>
                <w:rStyle w:val="SubtleReference"/>
                <w:color w:val="auto"/>
                <w:sz w:val="20"/>
                <w:szCs w:val="20"/>
              </w:rPr>
            </w:pPr>
            <w:r w:rsidRPr="00F503BD">
              <w:rPr>
                <w:rStyle w:val="SubtleReference"/>
                <w:color w:val="auto"/>
                <w:sz w:val="20"/>
                <w:szCs w:val="20"/>
              </w:rPr>
              <w:t>Educational Facilities</w:t>
            </w:r>
          </w:p>
        </w:tc>
        <w:tc>
          <w:tcPr>
            <w:tcW w:w="1985"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c>
          <w:tcPr>
            <w:tcW w:w="4394" w:type="dxa"/>
            <w:gridSpan w:val="4"/>
            <w:vAlign w:val="center"/>
          </w:tcPr>
          <w:p w:rsidR="00EA5F32" w:rsidRPr="00122717" w:rsidRDefault="00EA5F32" w:rsidP="00E963D6">
            <w:pPr>
              <w:rPr>
                <w:rStyle w:val="SubtleReference"/>
                <w:color w:val="auto"/>
                <w:sz w:val="20"/>
                <w:szCs w:val="20"/>
              </w:rPr>
            </w:pPr>
            <w:r w:rsidRPr="00F503BD">
              <w:rPr>
                <w:rStyle w:val="SubtleReference"/>
                <w:color w:val="auto"/>
                <w:sz w:val="20"/>
                <w:szCs w:val="20"/>
              </w:rPr>
              <w:t>Reclaimed Water Sales/Use</w:t>
            </w:r>
          </w:p>
        </w:tc>
        <w:tc>
          <w:tcPr>
            <w:tcW w:w="1701"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r>
      <w:tr w:rsidR="00EA5F32" w:rsidRPr="00122717" w:rsidTr="004A6FAC">
        <w:trPr>
          <w:trHeight w:val="284"/>
        </w:trPr>
        <w:tc>
          <w:tcPr>
            <w:tcW w:w="2835" w:type="dxa"/>
            <w:gridSpan w:val="2"/>
            <w:vAlign w:val="center"/>
          </w:tcPr>
          <w:p w:rsidR="00EA5F32" w:rsidRPr="00F503BD" w:rsidRDefault="00EA5F32" w:rsidP="00EA5F32">
            <w:pPr>
              <w:rPr>
                <w:rStyle w:val="SubtleReference"/>
                <w:color w:val="auto"/>
                <w:sz w:val="20"/>
                <w:szCs w:val="20"/>
              </w:rPr>
            </w:pPr>
            <w:r w:rsidRPr="00F503BD">
              <w:rPr>
                <w:rStyle w:val="SubtleReference"/>
                <w:color w:val="auto"/>
                <w:sz w:val="20"/>
                <w:szCs w:val="20"/>
              </w:rPr>
              <w:t xml:space="preserve">Electric Utility </w:t>
            </w:r>
          </w:p>
        </w:tc>
        <w:tc>
          <w:tcPr>
            <w:tcW w:w="1985"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c>
          <w:tcPr>
            <w:tcW w:w="4394" w:type="dxa"/>
            <w:gridSpan w:val="4"/>
            <w:vAlign w:val="center"/>
          </w:tcPr>
          <w:p w:rsidR="00EA5F32" w:rsidRPr="00122717" w:rsidRDefault="00EA5F32" w:rsidP="00E963D6">
            <w:pPr>
              <w:rPr>
                <w:rStyle w:val="SubtleReference"/>
                <w:color w:val="auto"/>
                <w:sz w:val="20"/>
                <w:szCs w:val="20"/>
              </w:rPr>
            </w:pPr>
            <w:r w:rsidRPr="00F503BD">
              <w:rPr>
                <w:rStyle w:val="SubtleReference"/>
                <w:color w:val="auto"/>
                <w:sz w:val="20"/>
                <w:szCs w:val="20"/>
              </w:rPr>
              <w:t>Recycl</w:t>
            </w:r>
            <w:r>
              <w:rPr>
                <w:rStyle w:val="SubtleReference"/>
                <w:color w:val="auto"/>
                <w:sz w:val="20"/>
                <w:szCs w:val="20"/>
              </w:rPr>
              <w:t>ing Facilities (non-hazardous)</w:t>
            </w:r>
          </w:p>
        </w:tc>
        <w:tc>
          <w:tcPr>
            <w:tcW w:w="1701"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r>
      <w:tr w:rsidR="00EA5F32" w:rsidRPr="00122717" w:rsidTr="004A6FAC">
        <w:trPr>
          <w:trHeight w:val="284"/>
        </w:trPr>
        <w:tc>
          <w:tcPr>
            <w:tcW w:w="2835" w:type="dxa"/>
            <w:gridSpan w:val="2"/>
            <w:vAlign w:val="center"/>
          </w:tcPr>
          <w:p w:rsidR="00EA5F32" w:rsidRPr="00F503BD" w:rsidRDefault="00EA5F32" w:rsidP="00EA5F32">
            <w:pPr>
              <w:rPr>
                <w:rStyle w:val="SubtleReference"/>
                <w:color w:val="auto"/>
                <w:sz w:val="20"/>
                <w:szCs w:val="20"/>
              </w:rPr>
            </w:pPr>
            <w:r w:rsidRPr="00F503BD">
              <w:rPr>
                <w:rStyle w:val="SubtleReference"/>
                <w:color w:val="auto"/>
                <w:sz w:val="20"/>
                <w:szCs w:val="20"/>
              </w:rPr>
              <w:t>Gas Utility</w:t>
            </w:r>
          </w:p>
        </w:tc>
        <w:tc>
          <w:tcPr>
            <w:tcW w:w="1985"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c>
          <w:tcPr>
            <w:tcW w:w="4394" w:type="dxa"/>
            <w:gridSpan w:val="4"/>
            <w:vAlign w:val="center"/>
          </w:tcPr>
          <w:p w:rsidR="00EA5F32" w:rsidRPr="00122717" w:rsidRDefault="00EA5F32" w:rsidP="00E963D6">
            <w:pPr>
              <w:rPr>
                <w:rStyle w:val="SubtleReference"/>
                <w:color w:val="auto"/>
                <w:sz w:val="20"/>
                <w:szCs w:val="20"/>
              </w:rPr>
            </w:pPr>
            <w:r w:rsidRPr="00F503BD">
              <w:rPr>
                <w:rStyle w:val="SubtleReference"/>
                <w:color w:val="auto"/>
                <w:sz w:val="20"/>
                <w:szCs w:val="20"/>
              </w:rPr>
              <w:t>Service Work (outside of covered locations)</w:t>
            </w:r>
          </w:p>
        </w:tc>
        <w:tc>
          <w:tcPr>
            <w:tcW w:w="1701"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r>
      <w:tr w:rsidR="00EA5F32" w:rsidRPr="00122717" w:rsidTr="004A6FAC">
        <w:trPr>
          <w:trHeight w:val="284"/>
        </w:trPr>
        <w:tc>
          <w:tcPr>
            <w:tcW w:w="2835" w:type="dxa"/>
            <w:gridSpan w:val="2"/>
            <w:vAlign w:val="center"/>
          </w:tcPr>
          <w:p w:rsidR="00EA5F32" w:rsidRPr="00F503BD" w:rsidRDefault="00EA5F32" w:rsidP="00E963D6">
            <w:pPr>
              <w:rPr>
                <w:rStyle w:val="SubtleReference"/>
                <w:color w:val="auto"/>
                <w:sz w:val="20"/>
                <w:szCs w:val="20"/>
              </w:rPr>
            </w:pPr>
            <w:r w:rsidRPr="00F503BD">
              <w:rPr>
                <w:rStyle w:val="SubtleReference"/>
                <w:color w:val="auto"/>
                <w:sz w:val="20"/>
                <w:szCs w:val="20"/>
              </w:rPr>
              <w:t>Golf Courses</w:t>
            </w:r>
          </w:p>
        </w:tc>
        <w:tc>
          <w:tcPr>
            <w:tcW w:w="1985"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c>
          <w:tcPr>
            <w:tcW w:w="4394" w:type="dxa"/>
            <w:gridSpan w:val="4"/>
            <w:vAlign w:val="center"/>
          </w:tcPr>
          <w:p w:rsidR="00EA5F32" w:rsidRPr="00122717" w:rsidRDefault="00EA5F32" w:rsidP="00E963D6">
            <w:pPr>
              <w:rPr>
                <w:rStyle w:val="SubtleReference"/>
                <w:color w:val="auto"/>
                <w:sz w:val="20"/>
                <w:szCs w:val="20"/>
              </w:rPr>
            </w:pPr>
            <w:r>
              <w:rPr>
                <w:rStyle w:val="SubtleReference"/>
                <w:color w:val="auto"/>
                <w:sz w:val="20"/>
                <w:szCs w:val="20"/>
              </w:rPr>
              <w:t>Sewage Districts</w:t>
            </w:r>
          </w:p>
        </w:tc>
        <w:tc>
          <w:tcPr>
            <w:tcW w:w="1701"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r>
      <w:tr w:rsidR="00EA5F32" w:rsidRPr="00122717" w:rsidTr="004A6FAC">
        <w:trPr>
          <w:trHeight w:val="284"/>
        </w:trPr>
        <w:tc>
          <w:tcPr>
            <w:tcW w:w="2835" w:type="dxa"/>
            <w:gridSpan w:val="2"/>
            <w:vAlign w:val="center"/>
          </w:tcPr>
          <w:p w:rsidR="00EA5F32" w:rsidRPr="00F503BD" w:rsidRDefault="00EA5F32" w:rsidP="00E963D6">
            <w:pPr>
              <w:rPr>
                <w:rStyle w:val="SubtleReference"/>
                <w:color w:val="auto"/>
                <w:sz w:val="20"/>
                <w:szCs w:val="20"/>
              </w:rPr>
            </w:pPr>
            <w:r w:rsidRPr="00F503BD">
              <w:rPr>
                <w:rStyle w:val="SubtleReference"/>
                <w:color w:val="auto"/>
                <w:sz w:val="20"/>
                <w:szCs w:val="20"/>
              </w:rPr>
              <w:t>Hazardous Waste Facilities</w:t>
            </w:r>
          </w:p>
        </w:tc>
        <w:tc>
          <w:tcPr>
            <w:tcW w:w="1985"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c>
          <w:tcPr>
            <w:tcW w:w="4394" w:type="dxa"/>
            <w:gridSpan w:val="4"/>
            <w:vAlign w:val="center"/>
          </w:tcPr>
          <w:p w:rsidR="00EA5F32" w:rsidRPr="00122717" w:rsidRDefault="00EA5F32" w:rsidP="00E963D6">
            <w:pPr>
              <w:rPr>
                <w:rStyle w:val="SubtleReference"/>
                <w:color w:val="auto"/>
                <w:sz w:val="20"/>
                <w:szCs w:val="20"/>
              </w:rPr>
            </w:pPr>
            <w:r w:rsidRPr="00F503BD">
              <w:rPr>
                <w:rStyle w:val="SubtleReference"/>
                <w:color w:val="auto"/>
                <w:sz w:val="20"/>
                <w:szCs w:val="20"/>
              </w:rPr>
              <w:t>Spraying Operation (weed/pesticide)</w:t>
            </w:r>
          </w:p>
        </w:tc>
        <w:tc>
          <w:tcPr>
            <w:tcW w:w="1701"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r>
      <w:tr w:rsidR="00EA5F32" w:rsidRPr="00122717" w:rsidTr="004A6FAC">
        <w:trPr>
          <w:trHeight w:val="284"/>
        </w:trPr>
        <w:tc>
          <w:tcPr>
            <w:tcW w:w="2835" w:type="dxa"/>
            <w:gridSpan w:val="2"/>
            <w:vAlign w:val="center"/>
          </w:tcPr>
          <w:p w:rsidR="00EA5F32" w:rsidRPr="00F503BD" w:rsidRDefault="00EA5F32" w:rsidP="00EA5F32">
            <w:pPr>
              <w:rPr>
                <w:rStyle w:val="SubtleReference"/>
                <w:color w:val="auto"/>
                <w:sz w:val="20"/>
                <w:szCs w:val="20"/>
              </w:rPr>
            </w:pPr>
            <w:r w:rsidRPr="00F503BD">
              <w:rPr>
                <w:rStyle w:val="SubtleReference"/>
                <w:color w:val="auto"/>
                <w:sz w:val="20"/>
                <w:szCs w:val="20"/>
              </w:rPr>
              <w:t>Health Clinics</w:t>
            </w:r>
          </w:p>
        </w:tc>
        <w:tc>
          <w:tcPr>
            <w:tcW w:w="1985"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c>
          <w:tcPr>
            <w:tcW w:w="4394" w:type="dxa"/>
            <w:gridSpan w:val="4"/>
            <w:vAlign w:val="center"/>
          </w:tcPr>
          <w:p w:rsidR="00EA5F32" w:rsidRPr="00122717" w:rsidRDefault="00EA5F32" w:rsidP="00E963D6">
            <w:pPr>
              <w:rPr>
                <w:rStyle w:val="SubtleReference"/>
                <w:color w:val="auto"/>
                <w:sz w:val="20"/>
                <w:szCs w:val="20"/>
              </w:rPr>
            </w:pPr>
            <w:r w:rsidRPr="00F503BD">
              <w:rPr>
                <w:rStyle w:val="SubtleReference"/>
                <w:color w:val="auto"/>
                <w:sz w:val="20"/>
                <w:szCs w:val="20"/>
              </w:rPr>
              <w:t>Underground Storage Tanks</w:t>
            </w:r>
          </w:p>
        </w:tc>
        <w:tc>
          <w:tcPr>
            <w:tcW w:w="1701"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r>
      <w:tr w:rsidR="00EA5F32" w:rsidRPr="00122717" w:rsidTr="004A6FAC">
        <w:trPr>
          <w:trHeight w:val="284"/>
        </w:trPr>
        <w:tc>
          <w:tcPr>
            <w:tcW w:w="2835" w:type="dxa"/>
            <w:gridSpan w:val="2"/>
            <w:vAlign w:val="center"/>
          </w:tcPr>
          <w:p w:rsidR="00EA5F32" w:rsidRPr="00F503BD" w:rsidRDefault="00EA5F32" w:rsidP="00E963D6">
            <w:pPr>
              <w:rPr>
                <w:rStyle w:val="SubtleReference"/>
                <w:color w:val="auto"/>
                <w:sz w:val="20"/>
                <w:szCs w:val="20"/>
              </w:rPr>
            </w:pPr>
            <w:r w:rsidRPr="00F503BD">
              <w:rPr>
                <w:rStyle w:val="SubtleReference"/>
                <w:color w:val="auto"/>
                <w:sz w:val="20"/>
                <w:szCs w:val="20"/>
              </w:rPr>
              <w:t>Hospitals</w:t>
            </w:r>
          </w:p>
        </w:tc>
        <w:tc>
          <w:tcPr>
            <w:tcW w:w="1985"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c>
          <w:tcPr>
            <w:tcW w:w="4394" w:type="dxa"/>
            <w:gridSpan w:val="4"/>
            <w:vAlign w:val="center"/>
          </w:tcPr>
          <w:p w:rsidR="00EA5F32" w:rsidRPr="00122717" w:rsidRDefault="00EA5F32" w:rsidP="00E963D6">
            <w:pPr>
              <w:rPr>
                <w:rStyle w:val="SubtleReference"/>
                <w:color w:val="auto"/>
                <w:sz w:val="20"/>
                <w:szCs w:val="20"/>
              </w:rPr>
            </w:pPr>
            <w:r w:rsidRPr="00F503BD">
              <w:rPr>
                <w:rStyle w:val="SubtleReference"/>
                <w:color w:val="auto"/>
                <w:sz w:val="20"/>
                <w:szCs w:val="20"/>
              </w:rPr>
              <w:t>Wastewater Treatment Facilitie</w:t>
            </w:r>
            <w:r>
              <w:rPr>
                <w:rStyle w:val="SubtleReference"/>
                <w:color w:val="auto"/>
                <w:sz w:val="20"/>
                <w:szCs w:val="20"/>
              </w:rPr>
              <w:t>s</w:t>
            </w:r>
          </w:p>
        </w:tc>
        <w:tc>
          <w:tcPr>
            <w:tcW w:w="1701"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r>
      <w:tr w:rsidR="00EA5F32" w:rsidRPr="00122717" w:rsidTr="004A6FAC">
        <w:trPr>
          <w:trHeight w:val="284"/>
        </w:trPr>
        <w:tc>
          <w:tcPr>
            <w:tcW w:w="2835" w:type="dxa"/>
            <w:gridSpan w:val="2"/>
            <w:vAlign w:val="center"/>
          </w:tcPr>
          <w:p w:rsidR="00EA5F32" w:rsidRPr="00F503BD" w:rsidRDefault="00EA5F32" w:rsidP="00C55C7F">
            <w:pPr>
              <w:rPr>
                <w:rStyle w:val="SubtleReference"/>
                <w:color w:val="auto"/>
                <w:sz w:val="20"/>
                <w:szCs w:val="20"/>
              </w:rPr>
            </w:pPr>
            <w:r w:rsidRPr="00F503BD">
              <w:rPr>
                <w:rStyle w:val="SubtleReference"/>
                <w:color w:val="auto"/>
                <w:sz w:val="20"/>
                <w:szCs w:val="20"/>
              </w:rPr>
              <w:t>Irrigation Districts</w:t>
            </w:r>
          </w:p>
        </w:tc>
        <w:tc>
          <w:tcPr>
            <w:tcW w:w="1985"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c>
          <w:tcPr>
            <w:tcW w:w="4394" w:type="dxa"/>
            <w:gridSpan w:val="4"/>
            <w:vAlign w:val="center"/>
          </w:tcPr>
          <w:p w:rsidR="00EA5F32" w:rsidRPr="00122717" w:rsidRDefault="00EA5F32" w:rsidP="00E963D6">
            <w:pPr>
              <w:rPr>
                <w:rStyle w:val="SubtleReference"/>
                <w:color w:val="auto"/>
                <w:sz w:val="20"/>
                <w:szCs w:val="20"/>
              </w:rPr>
            </w:pPr>
            <w:r w:rsidRPr="00F503BD">
              <w:rPr>
                <w:rStyle w:val="SubtleReference"/>
                <w:color w:val="auto"/>
                <w:sz w:val="20"/>
                <w:szCs w:val="20"/>
              </w:rPr>
              <w:t>Water Treatment Facilities</w:t>
            </w:r>
          </w:p>
        </w:tc>
        <w:tc>
          <w:tcPr>
            <w:tcW w:w="1701" w:type="dxa"/>
            <w:vAlign w:val="center"/>
          </w:tcPr>
          <w:p w:rsidR="00EA5F32" w:rsidRPr="00122717" w:rsidRDefault="005572A8" w:rsidP="00E963D6">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A5F32"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A5F32" w:rsidRPr="00122717">
              <w:rPr>
                <w:rStyle w:val="SubtleReference"/>
                <w:color w:val="auto"/>
                <w:sz w:val="20"/>
                <w:szCs w:val="20"/>
              </w:rPr>
              <w:t xml:space="preserve"> No</w:t>
            </w:r>
          </w:p>
        </w:tc>
      </w:tr>
    </w:tbl>
    <w:p w:rsidR="00CD432A" w:rsidRDefault="00CD432A">
      <w:r>
        <w:br w:type="page"/>
      </w:r>
    </w:p>
    <w:tbl>
      <w:tblPr>
        <w:tblStyle w:val="TableGrid"/>
        <w:tblW w:w="10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5"/>
      </w:tblGrid>
      <w:tr w:rsidR="00EA5F32" w:rsidRPr="00122717" w:rsidTr="00E75D90">
        <w:trPr>
          <w:trHeight w:val="284"/>
        </w:trPr>
        <w:tc>
          <w:tcPr>
            <w:tcW w:w="10915" w:type="dxa"/>
            <w:tcBorders>
              <w:bottom w:val="single" w:sz="4" w:space="0" w:color="auto"/>
            </w:tcBorders>
            <w:vAlign w:val="center"/>
          </w:tcPr>
          <w:p w:rsidR="00EA5F32" w:rsidRPr="00122717" w:rsidRDefault="00EA5F32" w:rsidP="00EA5F32">
            <w:pPr>
              <w:tabs>
                <w:tab w:val="left" w:pos="1876"/>
              </w:tabs>
              <w:rPr>
                <w:rStyle w:val="SubtleReference"/>
                <w:color w:val="auto"/>
                <w:sz w:val="20"/>
                <w:szCs w:val="20"/>
              </w:rPr>
            </w:pPr>
            <w:r>
              <w:rPr>
                <w:rStyle w:val="SubtleReference"/>
                <w:color w:val="auto"/>
                <w:sz w:val="20"/>
                <w:szCs w:val="20"/>
              </w:rPr>
              <w:lastRenderedPageBreak/>
              <w:t>List other facility types below:</w:t>
            </w:r>
          </w:p>
        </w:tc>
      </w:tr>
      <w:tr w:rsidR="00EA5F32" w:rsidRPr="00122717" w:rsidTr="00E75D90">
        <w:trPr>
          <w:trHeight w:val="424"/>
        </w:trPr>
        <w:tc>
          <w:tcPr>
            <w:tcW w:w="10915" w:type="dxa"/>
            <w:tcBorders>
              <w:top w:val="single" w:sz="4" w:space="0" w:color="auto"/>
              <w:left w:val="single" w:sz="4" w:space="0" w:color="auto"/>
              <w:bottom w:val="single" w:sz="4" w:space="0" w:color="auto"/>
              <w:right w:val="single" w:sz="4" w:space="0" w:color="auto"/>
            </w:tcBorders>
            <w:vAlign w:val="center"/>
          </w:tcPr>
          <w:p w:rsidR="00EA5F32" w:rsidRPr="00122717" w:rsidRDefault="005572A8" w:rsidP="00F51DD2">
            <w:pPr>
              <w:tabs>
                <w:tab w:val="left" w:pos="1876"/>
              </w:tabs>
              <w:rPr>
                <w:rStyle w:val="SubtleReference"/>
                <w:color w:val="auto"/>
                <w:sz w:val="20"/>
                <w:szCs w:val="20"/>
              </w:rPr>
            </w:pPr>
            <w:r w:rsidRPr="00146151">
              <w:rPr>
                <w:rStyle w:val="SubtleReference"/>
                <w:smallCaps w:val="0"/>
                <w:color w:val="auto"/>
                <w:sz w:val="20"/>
                <w:szCs w:val="20"/>
              </w:rPr>
              <w:fldChar w:fldCharType="begin">
                <w:ffData>
                  <w:name w:val="Text58"/>
                  <w:enabled/>
                  <w:calcOnExit w:val="0"/>
                  <w:textInput/>
                </w:ffData>
              </w:fldChar>
            </w:r>
            <w:r w:rsidR="00F51DD2"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Pr="00146151">
              <w:rPr>
                <w:rStyle w:val="SubtleReference"/>
                <w:smallCaps w:val="0"/>
                <w:color w:val="auto"/>
                <w:sz w:val="20"/>
                <w:szCs w:val="20"/>
              </w:rPr>
              <w:fldChar w:fldCharType="end"/>
            </w:r>
          </w:p>
        </w:tc>
      </w:tr>
    </w:tbl>
    <w:p w:rsidR="00F503BD" w:rsidRDefault="00F503BD" w:rsidP="009328B4">
      <w:pPr>
        <w:rPr>
          <w:rStyle w:val="SubtleReference"/>
          <w:smallCaps w:val="0"/>
          <w:color w:val="auto"/>
          <w:sz w:val="20"/>
        </w:rPr>
      </w:pPr>
    </w:p>
    <w:tbl>
      <w:tblPr>
        <w:tblStyle w:val="TableGrid"/>
        <w:tblW w:w="10915" w:type="dxa"/>
        <w:tblInd w:w="108" w:type="dxa"/>
        <w:tblLayout w:type="fixed"/>
        <w:tblLook w:val="04A0" w:firstRow="1" w:lastRow="0" w:firstColumn="1" w:lastColumn="0" w:noHBand="0" w:noVBand="1"/>
      </w:tblPr>
      <w:tblGrid>
        <w:gridCol w:w="1554"/>
        <w:gridCol w:w="714"/>
        <w:gridCol w:w="426"/>
        <w:gridCol w:w="1980"/>
        <w:gridCol w:w="783"/>
        <w:gridCol w:w="2337"/>
        <w:gridCol w:w="3121"/>
      </w:tblGrid>
      <w:tr w:rsidR="00EA5F32" w:rsidRPr="00D447DC" w:rsidTr="004A6FAC">
        <w:trPr>
          <w:trHeight w:val="380"/>
        </w:trPr>
        <w:tc>
          <w:tcPr>
            <w:tcW w:w="2268" w:type="dxa"/>
            <w:gridSpan w:val="2"/>
            <w:tcBorders>
              <w:top w:val="nil"/>
              <w:left w:val="nil"/>
              <w:bottom w:val="nil"/>
              <w:right w:val="single" w:sz="4" w:space="0" w:color="auto"/>
            </w:tcBorders>
            <w:vAlign w:val="center"/>
          </w:tcPr>
          <w:p w:rsidR="00EA5F32" w:rsidRPr="00D447DC" w:rsidRDefault="00EA5F32" w:rsidP="00E963D6">
            <w:pPr>
              <w:rPr>
                <w:rStyle w:val="SubtleReference"/>
                <w:color w:val="auto"/>
                <w:sz w:val="20"/>
                <w:szCs w:val="20"/>
              </w:rPr>
            </w:pPr>
            <w:r>
              <w:rPr>
                <w:rStyle w:val="SubtleReference"/>
                <w:color w:val="auto"/>
                <w:sz w:val="20"/>
                <w:szCs w:val="20"/>
              </w:rPr>
              <w:t>Population (Municipalities</w:t>
            </w:r>
            <w:r w:rsidR="00D52643">
              <w:rPr>
                <w:rStyle w:val="SubtleReference"/>
                <w:color w:val="auto"/>
                <w:sz w:val="20"/>
                <w:szCs w:val="20"/>
              </w:rPr>
              <w:t>)</w:t>
            </w:r>
            <w:r w:rsidRPr="00D447DC">
              <w:rPr>
                <w:rStyle w:val="SubtleReference"/>
                <w:color w:val="auto"/>
                <w:sz w:val="20"/>
                <w:szCs w:val="20"/>
              </w:rPr>
              <w:t>:</w:t>
            </w:r>
          </w:p>
        </w:tc>
        <w:tc>
          <w:tcPr>
            <w:tcW w:w="2406" w:type="dxa"/>
            <w:gridSpan w:val="2"/>
            <w:tcBorders>
              <w:top w:val="single" w:sz="4" w:space="0" w:color="auto"/>
              <w:left w:val="single" w:sz="4" w:space="0" w:color="auto"/>
              <w:bottom w:val="single" w:sz="4" w:space="0" w:color="auto"/>
              <w:right w:val="single" w:sz="4" w:space="0" w:color="auto"/>
            </w:tcBorders>
            <w:vAlign w:val="center"/>
          </w:tcPr>
          <w:p w:rsidR="00EA5F32" w:rsidRPr="00D447DC" w:rsidRDefault="005572A8" w:rsidP="00E963D6">
            <w:pPr>
              <w:rPr>
                <w:szCs w:val="20"/>
              </w:rPr>
            </w:pPr>
            <w:r w:rsidRPr="00146151">
              <w:rPr>
                <w:rStyle w:val="SubtleReference"/>
                <w:smallCaps w:val="0"/>
                <w:color w:val="auto"/>
                <w:sz w:val="20"/>
                <w:szCs w:val="20"/>
              </w:rPr>
              <w:fldChar w:fldCharType="begin">
                <w:ffData>
                  <w:name w:val="Text58"/>
                  <w:enabled/>
                  <w:calcOnExit w:val="0"/>
                  <w:textInput/>
                </w:ffData>
              </w:fldChar>
            </w:r>
            <w:r w:rsidR="00F51DD2"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Pr="00146151">
              <w:rPr>
                <w:rStyle w:val="SubtleReference"/>
                <w:smallCaps w:val="0"/>
                <w:color w:val="auto"/>
                <w:sz w:val="20"/>
                <w:szCs w:val="20"/>
              </w:rPr>
              <w:fldChar w:fldCharType="end"/>
            </w:r>
          </w:p>
        </w:tc>
        <w:tc>
          <w:tcPr>
            <w:tcW w:w="3120" w:type="dxa"/>
            <w:gridSpan w:val="2"/>
            <w:tcBorders>
              <w:top w:val="nil"/>
              <w:left w:val="single" w:sz="4" w:space="0" w:color="auto"/>
              <w:bottom w:val="nil"/>
              <w:right w:val="single" w:sz="4" w:space="0" w:color="auto"/>
            </w:tcBorders>
            <w:vAlign w:val="center"/>
          </w:tcPr>
          <w:p w:rsidR="00EA5F32" w:rsidRPr="00784B4F" w:rsidRDefault="00784B4F" w:rsidP="00784B4F">
            <w:pPr>
              <w:jc w:val="right"/>
              <w:rPr>
                <w:smallCaps/>
                <w:szCs w:val="20"/>
              </w:rPr>
            </w:pPr>
            <w:r w:rsidRPr="00784B4F">
              <w:rPr>
                <w:smallCaps/>
                <w:szCs w:val="20"/>
              </w:rPr>
              <w:t>Enrollment (School Districts):</w:t>
            </w:r>
          </w:p>
        </w:tc>
        <w:tc>
          <w:tcPr>
            <w:tcW w:w="3121" w:type="dxa"/>
            <w:tcBorders>
              <w:top w:val="single" w:sz="4" w:space="0" w:color="auto"/>
              <w:left w:val="single" w:sz="4" w:space="0" w:color="auto"/>
              <w:bottom w:val="single" w:sz="4" w:space="0" w:color="auto"/>
              <w:right w:val="single" w:sz="4" w:space="0" w:color="auto"/>
            </w:tcBorders>
            <w:vAlign w:val="center"/>
          </w:tcPr>
          <w:p w:rsidR="00EA5F32" w:rsidRPr="00D447DC" w:rsidRDefault="005572A8" w:rsidP="00E963D6">
            <w:pPr>
              <w:rPr>
                <w:szCs w:val="20"/>
              </w:rPr>
            </w:pPr>
            <w:r w:rsidRPr="00146151">
              <w:rPr>
                <w:rStyle w:val="SubtleReference"/>
                <w:smallCaps w:val="0"/>
                <w:color w:val="auto"/>
                <w:sz w:val="20"/>
                <w:szCs w:val="20"/>
              </w:rPr>
              <w:fldChar w:fldCharType="begin">
                <w:ffData>
                  <w:name w:val="Text58"/>
                  <w:enabled/>
                  <w:calcOnExit w:val="0"/>
                  <w:textInput/>
                </w:ffData>
              </w:fldChar>
            </w:r>
            <w:r w:rsidR="00F51DD2"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Pr="00146151">
              <w:rPr>
                <w:rStyle w:val="SubtleReference"/>
                <w:smallCaps w:val="0"/>
                <w:color w:val="auto"/>
                <w:sz w:val="20"/>
                <w:szCs w:val="20"/>
              </w:rPr>
              <w:fldChar w:fldCharType="end"/>
            </w:r>
          </w:p>
        </w:tc>
      </w:tr>
      <w:tr w:rsidR="00EA5F32" w:rsidRPr="00D447DC" w:rsidTr="00784B4F">
        <w:trPr>
          <w:trHeight w:val="129"/>
        </w:trPr>
        <w:tc>
          <w:tcPr>
            <w:tcW w:w="1554" w:type="dxa"/>
            <w:tcBorders>
              <w:top w:val="nil"/>
              <w:left w:val="nil"/>
              <w:bottom w:val="nil"/>
              <w:right w:val="nil"/>
            </w:tcBorders>
            <w:vAlign w:val="center"/>
          </w:tcPr>
          <w:p w:rsidR="00EA5F32" w:rsidRPr="00D447DC" w:rsidRDefault="00EA5F32" w:rsidP="00E963D6">
            <w:pPr>
              <w:rPr>
                <w:rStyle w:val="SubtleReference"/>
                <w:color w:val="auto"/>
                <w:sz w:val="20"/>
                <w:szCs w:val="20"/>
              </w:rPr>
            </w:pPr>
          </w:p>
        </w:tc>
        <w:tc>
          <w:tcPr>
            <w:tcW w:w="9361" w:type="dxa"/>
            <w:gridSpan w:val="6"/>
            <w:tcBorders>
              <w:top w:val="nil"/>
              <w:left w:val="nil"/>
              <w:bottom w:val="nil"/>
              <w:right w:val="nil"/>
            </w:tcBorders>
            <w:vAlign w:val="center"/>
          </w:tcPr>
          <w:p w:rsidR="00EA5F32" w:rsidRPr="00D447DC" w:rsidRDefault="00EA5F32" w:rsidP="00E963D6">
            <w:pPr>
              <w:rPr>
                <w:szCs w:val="20"/>
              </w:rPr>
            </w:pPr>
          </w:p>
        </w:tc>
      </w:tr>
      <w:tr w:rsidR="00784B4F" w:rsidRPr="00D447DC" w:rsidTr="00784B4F">
        <w:trPr>
          <w:trHeight w:val="284"/>
        </w:trPr>
        <w:tc>
          <w:tcPr>
            <w:tcW w:w="2694" w:type="dxa"/>
            <w:gridSpan w:val="3"/>
            <w:tcBorders>
              <w:top w:val="nil"/>
              <w:left w:val="nil"/>
              <w:bottom w:val="nil"/>
              <w:right w:val="single" w:sz="4" w:space="0" w:color="auto"/>
            </w:tcBorders>
            <w:vAlign w:val="center"/>
          </w:tcPr>
          <w:p w:rsidR="00784B4F" w:rsidRPr="00D447DC" w:rsidRDefault="00784B4F" w:rsidP="00E963D6">
            <w:pPr>
              <w:rPr>
                <w:rStyle w:val="SubtleReference"/>
                <w:color w:val="auto"/>
                <w:sz w:val="20"/>
                <w:szCs w:val="20"/>
              </w:rPr>
            </w:pPr>
            <w:r>
              <w:rPr>
                <w:rStyle w:val="SubtleReference"/>
                <w:color w:val="auto"/>
                <w:sz w:val="20"/>
                <w:szCs w:val="20"/>
              </w:rPr>
              <w:t>Desired effective date of coverage:</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784B4F" w:rsidRPr="00D447DC" w:rsidRDefault="005572A8" w:rsidP="00E963D6">
            <w:pPr>
              <w:rPr>
                <w:szCs w:val="20"/>
              </w:rPr>
            </w:pPr>
            <w:r w:rsidRPr="00146151">
              <w:rPr>
                <w:rStyle w:val="SubtleReference"/>
                <w:smallCaps w:val="0"/>
                <w:color w:val="auto"/>
                <w:sz w:val="20"/>
                <w:szCs w:val="20"/>
              </w:rPr>
              <w:fldChar w:fldCharType="begin">
                <w:ffData>
                  <w:name w:val="Text58"/>
                  <w:enabled/>
                  <w:calcOnExit w:val="0"/>
                  <w:textInput/>
                </w:ffData>
              </w:fldChar>
            </w:r>
            <w:r w:rsidR="00F51DD2"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00F51DD2" w:rsidRPr="00146151">
              <w:rPr>
                <w:rStyle w:val="SubtleReference"/>
                <w:smallCaps w:val="0"/>
                <w:noProof/>
                <w:color w:val="auto"/>
                <w:sz w:val="20"/>
                <w:szCs w:val="20"/>
              </w:rPr>
              <w:t> </w:t>
            </w:r>
            <w:r w:rsidRPr="00146151">
              <w:rPr>
                <w:rStyle w:val="SubtleReference"/>
                <w:smallCaps w:val="0"/>
                <w:color w:val="auto"/>
                <w:sz w:val="20"/>
                <w:szCs w:val="20"/>
              </w:rPr>
              <w:fldChar w:fldCharType="end"/>
            </w:r>
          </w:p>
        </w:tc>
      </w:tr>
      <w:tr w:rsidR="00EA5F32" w:rsidRPr="00D447DC" w:rsidTr="00784B4F">
        <w:tc>
          <w:tcPr>
            <w:tcW w:w="2694" w:type="dxa"/>
            <w:gridSpan w:val="3"/>
            <w:tcBorders>
              <w:top w:val="nil"/>
              <w:left w:val="nil"/>
              <w:bottom w:val="nil"/>
              <w:right w:val="nil"/>
            </w:tcBorders>
            <w:vAlign w:val="center"/>
          </w:tcPr>
          <w:p w:rsidR="00EA5F32" w:rsidRPr="00D447DC" w:rsidRDefault="00EA5F32" w:rsidP="00E963D6">
            <w:pPr>
              <w:rPr>
                <w:rStyle w:val="SubtleReference"/>
                <w:color w:val="auto"/>
                <w:sz w:val="20"/>
                <w:szCs w:val="20"/>
              </w:rPr>
            </w:pPr>
          </w:p>
        </w:tc>
        <w:tc>
          <w:tcPr>
            <w:tcW w:w="8221" w:type="dxa"/>
            <w:gridSpan w:val="4"/>
            <w:tcBorders>
              <w:top w:val="single" w:sz="4" w:space="0" w:color="auto"/>
              <w:left w:val="nil"/>
              <w:bottom w:val="nil"/>
              <w:right w:val="nil"/>
            </w:tcBorders>
            <w:vAlign w:val="center"/>
          </w:tcPr>
          <w:p w:rsidR="00EA5F32" w:rsidRPr="00D447DC" w:rsidRDefault="00EA5F32" w:rsidP="00E963D6">
            <w:pPr>
              <w:rPr>
                <w:szCs w:val="20"/>
              </w:rPr>
            </w:pPr>
          </w:p>
        </w:tc>
      </w:tr>
      <w:tr w:rsidR="00784B4F" w:rsidRPr="00D447DC" w:rsidTr="00784B4F">
        <w:trPr>
          <w:trHeight w:val="284"/>
        </w:trPr>
        <w:tc>
          <w:tcPr>
            <w:tcW w:w="10915" w:type="dxa"/>
            <w:gridSpan w:val="7"/>
            <w:tcBorders>
              <w:top w:val="nil"/>
              <w:left w:val="nil"/>
              <w:bottom w:val="single" w:sz="4" w:space="0" w:color="auto"/>
              <w:right w:val="nil"/>
            </w:tcBorders>
            <w:vAlign w:val="center"/>
          </w:tcPr>
          <w:p w:rsidR="00784B4F" w:rsidRPr="00D447DC" w:rsidRDefault="00784B4F" w:rsidP="00E963D6">
            <w:pPr>
              <w:rPr>
                <w:szCs w:val="20"/>
              </w:rPr>
            </w:pPr>
            <w:r>
              <w:rPr>
                <w:rStyle w:val="SubtleReference"/>
                <w:color w:val="auto"/>
                <w:sz w:val="20"/>
                <w:szCs w:val="20"/>
              </w:rPr>
              <w:t>Limits of Liability and Self Insured Retention requested</w:t>
            </w:r>
            <w:r w:rsidRPr="00D447DC">
              <w:rPr>
                <w:rStyle w:val="SubtleReference"/>
                <w:color w:val="auto"/>
                <w:sz w:val="20"/>
                <w:szCs w:val="20"/>
              </w:rPr>
              <w:t>:</w:t>
            </w:r>
          </w:p>
        </w:tc>
      </w:tr>
      <w:tr w:rsidR="00784B4F" w:rsidRPr="00D447DC" w:rsidTr="00784B4F">
        <w:trPr>
          <w:trHeight w:val="284"/>
        </w:trPr>
        <w:tc>
          <w:tcPr>
            <w:tcW w:w="5457"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84B4F" w:rsidRPr="00784B4F" w:rsidRDefault="00784B4F" w:rsidP="00784B4F">
            <w:pPr>
              <w:jc w:val="center"/>
              <w:rPr>
                <w:b/>
                <w:smallCaps/>
                <w:szCs w:val="20"/>
              </w:rPr>
            </w:pPr>
            <w:r w:rsidRPr="00784B4F">
              <w:rPr>
                <w:b/>
                <w:smallCaps/>
                <w:szCs w:val="20"/>
              </w:rPr>
              <w:t>Limits of Liability</w:t>
            </w:r>
          </w:p>
        </w:tc>
        <w:tc>
          <w:tcPr>
            <w:tcW w:w="545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84B4F" w:rsidRPr="00784B4F" w:rsidRDefault="00784B4F" w:rsidP="00784B4F">
            <w:pPr>
              <w:jc w:val="center"/>
              <w:rPr>
                <w:b/>
                <w:smallCaps/>
                <w:szCs w:val="20"/>
              </w:rPr>
            </w:pPr>
            <w:r w:rsidRPr="00784B4F">
              <w:rPr>
                <w:b/>
                <w:smallCaps/>
                <w:szCs w:val="20"/>
              </w:rPr>
              <w:t>Self Insured Retention</w:t>
            </w:r>
          </w:p>
        </w:tc>
      </w:tr>
      <w:tr w:rsidR="00784B4F" w:rsidRPr="00D447DC" w:rsidTr="00784B4F">
        <w:trPr>
          <w:trHeight w:val="284"/>
        </w:trPr>
        <w:tc>
          <w:tcPr>
            <w:tcW w:w="5457" w:type="dxa"/>
            <w:gridSpan w:val="5"/>
            <w:tcBorders>
              <w:top w:val="single" w:sz="4" w:space="0" w:color="auto"/>
              <w:left w:val="single" w:sz="4" w:space="0" w:color="auto"/>
              <w:bottom w:val="single" w:sz="4" w:space="0" w:color="auto"/>
              <w:right w:val="single" w:sz="4" w:space="0" w:color="auto"/>
            </w:tcBorders>
            <w:vAlign w:val="center"/>
          </w:tcPr>
          <w:p w:rsidR="00784B4F" w:rsidRPr="00784B4F" w:rsidRDefault="00784B4F" w:rsidP="00D52643">
            <w:pPr>
              <w:jc w:val="center"/>
              <w:rPr>
                <w:smallCaps/>
                <w:szCs w:val="20"/>
              </w:rPr>
            </w:pPr>
            <w:r w:rsidRPr="00784B4F">
              <w:rPr>
                <w:smallCaps/>
                <w:szCs w:val="20"/>
              </w:rPr>
              <w:t>Per Loss</w:t>
            </w:r>
            <w:r w:rsidR="00D52643">
              <w:rPr>
                <w:smallCaps/>
                <w:szCs w:val="20"/>
              </w:rPr>
              <w:t xml:space="preserve">   </w:t>
            </w:r>
            <w:r w:rsidRPr="00784B4F">
              <w:rPr>
                <w:smallCaps/>
                <w:szCs w:val="20"/>
              </w:rPr>
              <w:t>$2,000,000</w:t>
            </w:r>
          </w:p>
        </w:tc>
        <w:tc>
          <w:tcPr>
            <w:tcW w:w="5458" w:type="dxa"/>
            <w:gridSpan w:val="2"/>
            <w:tcBorders>
              <w:top w:val="single" w:sz="4" w:space="0" w:color="auto"/>
              <w:left w:val="single" w:sz="4" w:space="0" w:color="auto"/>
              <w:bottom w:val="single" w:sz="4" w:space="0" w:color="auto"/>
              <w:right w:val="single" w:sz="4" w:space="0" w:color="auto"/>
            </w:tcBorders>
            <w:vAlign w:val="center"/>
          </w:tcPr>
          <w:p w:rsidR="00784B4F" w:rsidRPr="00784B4F" w:rsidRDefault="00784B4F" w:rsidP="00784B4F">
            <w:pPr>
              <w:jc w:val="center"/>
              <w:rPr>
                <w:smallCaps/>
                <w:szCs w:val="20"/>
              </w:rPr>
            </w:pPr>
            <w:r w:rsidRPr="00784B4F">
              <w:rPr>
                <w:smallCaps/>
                <w:szCs w:val="20"/>
              </w:rPr>
              <w:t>Per Loss</w:t>
            </w:r>
            <w:r w:rsidR="00D52643">
              <w:rPr>
                <w:smallCaps/>
                <w:szCs w:val="20"/>
              </w:rPr>
              <w:t xml:space="preserve">   </w:t>
            </w:r>
            <w:r w:rsidRPr="00784B4F">
              <w:rPr>
                <w:smallCaps/>
                <w:szCs w:val="20"/>
              </w:rPr>
              <w:t xml:space="preserve"> $10,000</w:t>
            </w:r>
          </w:p>
        </w:tc>
      </w:tr>
      <w:tr w:rsidR="00784B4F" w:rsidRPr="00D447DC" w:rsidTr="00F8547C">
        <w:trPr>
          <w:trHeight w:val="284"/>
        </w:trPr>
        <w:tc>
          <w:tcPr>
            <w:tcW w:w="5457" w:type="dxa"/>
            <w:gridSpan w:val="5"/>
            <w:tcBorders>
              <w:top w:val="single" w:sz="4" w:space="0" w:color="auto"/>
              <w:left w:val="single" w:sz="4" w:space="0" w:color="auto"/>
              <w:right w:val="single" w:sz="4" w:space="0" w:color="auto"/>
            </w:tcBorders>
            <w:vAlign w:val="center"/>
          </w:tcPr>
          <w:p w:rsidR="00784B4F" w:rsidRPr="00784B4F" w:rsidRDefault="00784B4F" w:rsidP="00784B4F">
            <w:pPr>
              <w:jc w:val="center"/>
              <w:rPr>
                <w:smallCaps/>
                <w:szCs w:val="20"/>
              </w:rPr>
            </w:pPr>
            <w:r w:rsidRPr="00784B4F">
              <w:rPr>
                <w:smallCaps/>
                <w:szCs w:val="20"/>
              </w:rPr>
              <w:t>Aggregate</w:t>
            </w:r>
            <w:r w:rsidR="00D52643">
              <w:rPr>
                <w:smallCaps/>
                <w:szCs w:val="20"/>
              </w:rPr>
              <w:t xml:space="preserve">   </w:t>
            </w:r>
            <w:r w:rsidRPr="00784B4F">
              <w:rPr>
                <w:smallCaps/>
                <w:szCs w:val="20"/>
              </w:rPr>
              <w:t xml:space="preserve"> $4,000,000</w:t>
            </w:r>
          </w:p>
        </w:tc>
        <w:tc>
          <w:tcPr>
            <w:tcW w:w="5458" w:type="dxa"/>
            <w:gridSpan w:val="2"/>
            <w:tcBorders>
              <w:top w:val="single" w:sz="4" w:space="0" w:color="auto"/>
              <w:left w:val="single" w:sz="4" w:space="0" w:color="auto"/>
              <w:right w:val="single" w:sz="4" w:space="0" w:color="auto"/>
            </w:tcBorders>
            <w:shd w:val="clear" w:color="auto" w:fill="A6A6A6" w:themeFill="background1" w:themeFillShade="A6"/>
            <w:vAlign w:val="center"/>
          </w:tcPr>
          <w:p w:rsidR="00784B4F" w:rsidRPr="00784B4F" w:rsidRDefault="00784B4F" w:rsidP="00784B4F">
            <w:pPr>
              <w:jc w:val="center"/>
              <w:rPr>
                <w:smallCaps/>
                <w:szCs w:val="20"/>
              </w:rPr>
            </w:pPr>
          </w:p>
        </w:tc>
      </w:tr>
    </w:tbl>
    <w:p w:rsidR="004A6FAC" w:rsidRDefault="004A6FAC" w:rsidP="009328B4">
      <w:pPr>
        <w:rPr>
          <w:rStyle w:val="SubtleReference"/>
          <w:smallCaps w:val="0"/>
          <w:color w:val="auto"/>
          <w:sz w:val="20"/>
        </w:rPr>
      </w:pPr>
    </w:p>
    <w:tbl>
      <w:tblPr>
        <w:tblStyle w:val="TableGrid"/>
        <w:tblW w:w="10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2410"/>
      </w:tblGrid>
      <w:tr w:rsidR="008B54BA" w:rsidRPr="00122717" w:rsidTr="00CD432A">
        <w:trPr>
          <w:trHeight w:val="340"/>
        </w:trPr>
        <w:tc>
          <w:tcPr>
            <w:tcW w:w="8505" w:type="dxa"/>
            <w:shd w:val="clear" w:color="auto" w:fill="auto"/>
            <w:vAlign w:val="center"/>
          </w:tcPr>
          <w:p w:rsidR="008B54BA" w:rsidRPr="00122717" w:rsidRDefault="008B54BA" w:rsidP="00CD432A">
            <w:pPr>
              <w:rPr>
                <w:rStyle w:val="SubtleReference"/>
                <w:color w:val="auto"/>
                <w:sz w:val="20"/>
                <w:szCs w:val="20"/>
              </w:rPr>
            </w:pPr>
            <w:r>
              <w:rPr>
                <w:rStyle w:val="SubtleReference"/>
                <w:color w:val="auto"/>
                <w:sz w:val="20"/>
                <w:szCs w:val="20"/>
              </w:rPr>
              <w:t>Within the past five (5) years has the applicant purchased this type of insurance coverage?</w:t>
            </w:r>
            <w:r w:rsidR="00CD432A">
              <w:rPr>
                <w:rStyle w:val="SubtleReference"/>
                <w:color w:val="auto"/>
                <w:sz w:val="20"/>
                <w:szCs w:val="20"/>
              </w:rPr>
              <w:t xml:space="preserve">  If </w:t>
            </w:r>
            <w:r w:rsidR="00861EE1">
              <w:rPr>
                <w:rStyle w:val="SubtleReference"/>
                <w:color w:val="auto"/>
                <w:sz w:val="20"/>
                <w:szCs w:val="20"/>
              </w:rPr>
              <w:t>‘</w:t>
            </w:r>
            <w:r w:rsidR="00CD432A">
              <w:rPr>
                <w:rStyle w:val="SubtleReference"/>
                <w:color w:val="auto"/>
                <w:sz w:val="20"/>
                <w:szCs w:val="20"/>
              </w:rPr>
              <w:t>yes</w:t>
            </w:r>
            <w:r w:rsidR="00861EE1">
              <w:rPr>
                <w:rStyle w:val="SubtleReference"/>
                <w:color w:val="auto"/>
                <w:sz w:val="20"/>
                <w:szCs w:val="20"/>
              </w:rPr>
              <w:t>’</w:t>
            </w:r>
            <w:r w:rsidR="00CD432A">
              <w:rPr>
                <w:rStyle w:val="SubtleReference"/>
                <w:color w:val="auto"/>
                <w:sz w:val="20"/>
                <w:szCs w:val="20"/>
              </w:rPr>
              <w:t>, please attach information regarding all available loss information.</w:t>
            </w:r>
          </w:p>
        </w:tc>
        <w:tc>
          <w:tcPr>
            <w:tcW w:w="2410" w:type="dxa"/>
            <w:shd w:val="clear" w:color="auto" w:fill="auto"/>
            <w:vAlign w:val="center"/>
          </w:tcPr>
          <w:p w:rsidR="008B54BA" w:rsidRPr="00122717" w:rsidRDefault="005572A8" w:rsidP="00CD432A">
            <w:pPr>
              <w:tabs>
                <w:tab w:val="left" w:pos="1876"/>
              </w:tabs>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8B54BA"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8B54BA"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8B54BA"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8B54BA" w:rsidRPr="00122717">
              <w:rPr>
                <w:rStyle w:val="SubtleReference"/>
                <w:color w:val="auto"/>
                <w:sz w:val="20"/>
                <w:szCs w:val="20"/>
              </w:rPr>
              <w:t xml:space="preserve"> No</w:t>
            </w:r>
          </w:p>
        </w:tc>
      </w:tr>
      <w:tr w:rsidR="00CD432A" w:rsidRPr="00122717" w:rsidTr="00CD432A">
        <w:trPr>
          <w:trHeight w:val="125"/>
        </w:trPr>
        <w:tc>
          <w:tcPr>
            <w:tcW w:w="8505" w:type="dxa"/>
            <w:shd w:val="clear" w:color="auto" w:fill="auto"/>
            <w:vAlign w:val="center"/>
          </w:tcPr>
          <w:p w:rsidR="00CD432A" w:rsidRDefault="00CD432A" w:rsidP="00CD432A">
            <w:pPr>
              <w:rPr>
                <w:rStyle w:val="SubtleReference"/>
                <w:color w:val="auto"/>
                <w:sz w:val="20"/>
                <w:szCs w:val="20"/>
              </w:rPr>
            </w:pPr>
          </w:p>
        </w:tc>
        <w:tc>
          <w:tcPr>
            <w:tcW w:w="2410" w:type="dxa"/>
            <w:shd w:val="clear" w:color="auto" w:fill="auto"/>
            <w:vAlign w:val="center"/>
          </w:tcPr>
          <w:p w:rsidR="00CD432A" w:rsidRPr="00122717" w:rsidRDefault="00CD432A" w:rsidP="00CD432A">
            <w:pPr>
              <w:tabs>
                <w:tab w:val="left" w:pos="1876"/>
              </w:tabs>
              <w:rPr>
                <w:rStyle w:val="SubtleReference"/>
                <w:color w:val="auto"/>
                <w:sz w:val="20"/>
                <w:szCs w:val="20"/>
              </w:rPr>
            </w:pPr>
          </w:p>
        </w:tc>
      </w:tr>
      <w:tr w:rsidR="008B54BA" w:rsidRPr="00122717" w:rsidTr="00CD432A">
        <w:trPr>
          <w:trHeight w:val="340"/>
        </w:trPr>
        <w:tc>
          <w:tcPr>
            <w:tcW w:w="8505" w:type="dxa"/>
            <w:vAlign w:val="center"/>
          </w:tcPr>
          <w:p w:rsidR="008B54BA" w:rsidRPr="00122717" w:rsidRDefault="008B54BA" w:rsidP="00CD432A">
            <w:pPr>
              <w:ind w:left="34"/>
              <w:rPr>
                <w:rStyle w:val="SubtleReference"/>
                <w:color w:val="auto"/>
                <w:sz w:val="20"/>
                <w:szCs w:val="20"/>
              </w:rPr>
            </w:pPr>
            <w:r>
              <w:rPr>
                <w:rStyle w:val="SubtleReference"/>
                <w:color w:val="auto"/>
                <w:sz w:val="20"/>
                <w:szCs w:val="20"/>
              </w:rPr>
              <w:t>Are all of applicant’s storage tanks compliant with all applicable federal, state and local regulations?</w:t>
            </w:r>
            <w:r w:rsidR="00CD432A">
              <w:rPr>
                <w:rStyle w:val="SubtleReference"/>
                <w:color w:val="auto"/>
                <w:sz w:val="20"/>
                <w:szCs w:val="20"/>
              </w:rPr>
              <w:t xml:space="preserve">  If </w:t>
            </w:r>
            <w:r w:rsidR="00861EE1">
              <w:rPr>
                <w:rStyle w:val="SubtleReference"/>
                <w:color w:val="auto"/>
                <w:sz w:val="20"/>
                <w:szCs w:val="20"/>
              </w:rPr>
              <w:t>‘</w:t>
            </w:r>
            <w:r w:rsidR="00CD432A">
              <w:rPr>
                <w:rStyle w:val="SubtleReference"/>
                <w:color w:val="auto"/>
                <w:sz w:val="20"/>
                <w:szCs w:val="20"/>
              </w:rPr>
              <w:t>No</w:t>
            </w:r>
            <w:r w:rsidR="00861EE1">
              <w:rPr>
                <w:rStyle w:val="SubtleReference"/>
                <w:color w:val="auto"/>
                <w:sz w:val="20"/>
                <w:szCs w:val="20"/>
              </w:rPr>
              <w:t>’</w:t>
            </w:r>
            <w:r w:rsidR="00CD432A">
              <w:rPr>
                <w:rStyle w:val="SubtleReference"/>
                <w:color w:val="auto"/>
                <w:sz w:val="20"/>
                <w:szCs w:val="20"/>
              </w:rPr>
              <w:t>, please attach a written explanation of outstanding compliance issues.</w:t>
            </w:r>
          </w:p>
        </w:tc>
        <w:tc>
          <w:tcPr>
            <w:tcW w:w="2410" w:type="dxa"/>
            <w:vAlign w:val="center"/>
          </w:tcPr>
          <w:p w:rsidR="008B54BA" w:rsidRPr="00122717" w:rsidRDefault="005572A8" w:rsidP="00CD432A">
            <w:pPr>
              <w:tabs>
                <w:tab w:val="left" w:pos="1876"/>
              </w:tabs>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8B54BA"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8B54BA"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8B54BA"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8B54BA" w:rsidRPr="00122717">
              <w:rPr>
                <w:rStyle w:val="SubtleReference"/>
                <w:color w:val="auto"/>
                <w:sz w:val="20"/>
                <w:szCs w:val="20"/>
              </w:rPr>
              <w:t xml:space="preserve"> No</w:t>
            </w:r>
            <w:r w:rsidR="00CD432A">
              <w:rPr>
                <w:rStyle w:val="SubtleReference"/>
                <w:color w:val="auto"/>
                <w:sz w:val="20"/>
                <w:szCs w:val="20"/>
              </w:rPr>
              <w:t xml:space="preserve">    </w:t>
            </w:r>
            <w:r w:rsidRPr="00122717">
              <w:rPr>
                <w:rStyle w:val="SubtleReference"/>
                <w:color w:val="auto"/>
                <w:sz w:val="20"/>
                <w:szCs w:val="20"/>
              </w:rPr>
              <w:fldChar w:fldCharType="begin">
                <w:ffData>
                  <w:name w:val="Check7"/>
                  <w:enabled/>
                  <w:calcOnExit w:val="0"/>
                  <w:checkBox>
                    <w:sizeAuto/>
                    <w:default w:val="0"/>
                  </w:checkBox>
                </w:ffData>
              </w:fldChar>
            </w:r>
            <w:r w:rsidR="00CD432A"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CD432A" w:rsidRPr="00122717">
              <w:rPr>
                <w:rStyle w:val="SubtleReference"/>
                <w:color w:val="auto"/>
                <w:sz w:val="20"/>
                <w:szCs w:val="20"/>
              </w:rPr>
              <w:t xml:space="preserve"> </w:t>
            </w:r>
            <w:r w:rsidR="00CD432A">
              <w:rPr>
                <w:rStyle w:val="SubtleReference"/>
                <w:color w:val="auto"/>
                <w:sz w:val="20"/>
                <w:szCs w:val="20"/>
              </w:rPr>
              <w:t>N/A</w:t>
            </w:r>
          </w:p>
        </w:tc>
      </w:tr>
      <w:tr w:rsidR="00CD432A" w:rsidRPr="00122717" w:rsidTr="00CD432A">
        <w:trPr>
          <w:trHeight w:val="70"/>
        </w:trPr>
        <w:tc>
          <w:tcPr>
            <w:tcW w:w="8505" w:type="dxa"/>
            <w:vAlign w:val="center"/>
          </w:tcPr>
          <w:p w:rsidR="00CD432A" w:rsidRDefault="00CD432A" w:rsidP="00CD432A">
            <w:pPr>
              <w:ind w:left="34"/>
              <w:rPr>
                <w:rStyle w:val="SubtleReference"/>
                <w:color w:val="auto"/>
                <w:sz w:val="20"/>
                <w:szCs w:val="20"/>
              </w:rPr>
            </w:pPr>
          </w:p>
        </w:tc>
        <w:tc>
          <w:tcPr>
            <w:tcW w:w="2410" w:type="dxa"/>
            <w:vAlign w:val="center"/>
          </w:tcPr>
          <w:p w:rsidR="00CD432A" w:rsidRPr="00122717" w:rsidRDefault="00CD432A" w:rsidP="00CD432A">
            <w:pPr>
              <w:tabs>
                <w:tab w:val="left" w:pos="1876"/>
              </w:tabs>
              <w:rPr>
                <w:rStyle w:val="SubtleReference"/>
                <w:color w:val="auto"/>
                <w:sz w:val="20"/>
                <w:szCs w:val="20"/>
              </w:rPr>
            </w:pPr>
          </w:p>
        </w:tc>
      </w:tr>
      <w:tr w:rsidR="008B54BA" w:rsidRPr="00122717" w:rsidTr="00CD432A">
        <w:trPr>
          <w:trHeight w:val="340"/>
        </w:trPr>
        <w:tc>
          <w:tcPr>
            <w:tcW w:w="8505" w:type="dxa"/>
            <w:vAlign w:val="center"/>
          </w:tcPr>
          <w:p w:rsidR="008B54BA" w:rsidRPr="00122717" w:rsidRDefault="008B54BA" w:rsidP="004A6FAC">
            <w:pPr>
              <w:rPr>
                <w:rStyle w:val="SubtleReference"/>
                <w:color w:val="auto"/>
                <w:sz w:val="20"/>
                <w:szCs w:val="20"/>
              </w:rPr>
            </w:pPr>
            <w:r>
              <w:rPr>
                <w:rStyle w:val="SubtleReference"/>
                <w:color w:val="auto"/>
                <w:sz w:val="20"/>
                <w:szCs w:val="20"/>
              </w:rPr>
              <w:t>Is the Insured seeking coverage for any locations in the state of Florida?</w:t>
            </w:r>
          </w:p>
        </w:tc>
        <w:tc>
          <w:tcPr>
            <w:tcW w:w="2410" w:type="dxa"/>
            <w:vAlign w:val="center"/>
          </w:tcPr>
          <w:p w:rsidR="004A6FAC" w:rsidRPr="00122717" w:rsidRDefault="005572A8" w:rsidP="00CD432A">
            <w:pPr>
              <w:tabs>
                <w:tab w:val="left" w:pos="1876"/>
              </w:tabs>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8B54BA"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8B54BA"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8B54BA"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8B54BA" w:rsidRPr="00122717">
              <w:rPr>
                <w:rStyle w:val="SubtleReference"/>
                <w:color w:val="auto"/>
                <w:sz w:val="20"/>
                <w:szCs w:val="20"/>
              </w:rPr>
              <w:t xml:space="preserve"> No</w:t>
            </w:r>
          </w:p>
        </w:tc>
      </w:tr>
      <w:tr w:rsidR="00CD432A" w:rsidRPr="00122717" w:rsidTr="00CD432A">
        <w:trPr>
          <w:trHeight w:val="70"/>
        </w:trPr>
        <w:tc>
          <w:tcPr>
            <w:tcW w:w="8505" w:type="dxa"/>
            <w:vAlign w:val="center"/>
          </w:tcPr>
          <w:p w:rsidR="00CD432A" w:rsidRDefault="00CD432A" w:rsidP="00861EE1">
            <w:pPr>
              <w:rPr>
                <w:rStyle w:val="SubtleReference"/>
                <w:color w:val="auto"/>
                <w:sz w:val="20"/>
                <w:szCs w:val="20"/>
              </w:rPr>
            </w:pPr>
          </w:p>
        </w:tc>
        <w:tc>
          <w:tcPr>
            <w:tcW w:w="2410" w:type="dxa"/>
            <w:vAlign w:val="center"/>
          </w:tcPr>
          <w:p w:rsidR="00CD432A" w:rsidRPr="00122717" w:rsidRDefault="00CD432A" w:rsidP="00CD432A">
            <w:pPr>
              <w:tabs>
                <w:tab w:val="left" w:pos="1876"/>
              </w:tabs>
              <w:rPr>
                <w:rStyle w:val="SubtleReference"/>
                <w:color w:val="auto"/>
                <w:sz w:val="20"/>
                <w:szCs w:val="20"/>
              </w:rPr>
            </w:pPr>
          </w:p>
        </w:tc>
      </w:tr>
      <w:tr w:rsidR="008B54BA" w:rsidRPr="00122717" w:rsidTr="00CD432A">
        <w:trPr>
          <w:trHeight w:val="340"/>
        </w:trPr>
        <w:tc>
          <w:tcPr>
            <w:tcW w:w="8505" w:type="dxa"/>
            <w:vAlign w:val="center"/>
          </w:tcPr>
          <w:p w:rsidR="004A6FAC" w:rsidRDefault="004A6FAC" w:rsidP="00861EE1">
            <w:pPr>
              <w:rPr>
                <w:rStyle w:val="SubtleReference"/>
                <w:color w:val="auto"/>
                <w:sz w:val="20"/>
                <w:szCs w:val="20"/>
              </w:rPr>
            </w:pPr>
            <w:r>
              <w:rPr>
                <w:rStyle w:val="SubtleReference"/>
                <w:color w:val="auto"/>
                <w:sz w:val="20"/>
                <w:szCs w:val="20"/>
              </w:rPr>
              <w:t xml:space="preserve">If ‘yes’: are single-walled </w:t>
            </w:r>
            <w:r w:rsidR="00861EE1">
              <w:rPr>
                <w:rStyle w:val="SubtleReference"/>
                <w:color w:val="auto"/>
                <w:sz w:val="20"/>
                <w:szCs w:val="20"/>
              </w:rPr>
              <w:t>storage tanks (I.e. Bare steel t</w:t>
            </w:r>
            <w:r>
              <w:rPr>
                <w:rStyle w:val="SubtleReference"/>
                <w:color w:val="auto"/>
                <w:sz w:val="20"/>
                <w:szCs w:val="20"/>
              </w:rPr>
              <w:t xml:space="preserve">anks, </w:t>
            </w:r>
            <w:r w:rsidR="00861EE1">
              <w:rPr>
                <w:rStyle w:val="SubtleReference"/>
                <w:color w:val="auto"/>
                <w:sz w:val="20"/>
                <w:szCs w:val="20"/>
              </w:rPr>
              <w:t>steel tanks with cathodic protection, STIP ¾ tanks or tanks operating under ACT 100), with or without any form of tank lining, located at the insured’s facilities in the state of Florida?</w:t>
            </w:r>
          </w:p>
          <w:p w:rsidR="004A6FAC" w:rsidRDefault="004A6FAC" w:rsidP="00CD432A">
            <w:pPr>
              <w:ind w:left="34"/>
              <w:rPr>
                <w:rStyle w:val="SubtleReference"/>
                <w:color w:val="auto"/>
                <w:sz w:val="20"/>
                <w:szCs w:val="20"/>
              </w:rPr>
            </w:pPr>
          </w:p>
          <w:p w:rsidR="008B54BA" w:rsidRPr="00D52643" w:rsidRDefault="00D52643" w:rsidP="00CD432A">
            <w:pPr>
              <w:ind w:left="34"/>
              <w:rPr>
                <w:rStyle w:val="SubtleReference"/>
                <w:color w:val="auto"/>
                <w:sz w:val="20"/>
                <w:szCs w:val="20"/>
              </w:rPr>
            </w:pPr>
            <w:r>
              <w:rPr>
                <w:rStyle w:val="SubtleReference"/>
                <w:color w:val="auto"/>
                <w:sz w:val="20"/>
                <w:szCs w:val="20"/>
              </w:rPr>
              <w:t>Were any storage tanks ever removed or closed in place at the locations where the scheduled tanks are currently located?</w:t>
            </w:r>
          </w:p>
        </w:tc>
        <w:tc>
          <w:tcPr>
            <w:tcW w:w="2410" w:type="dxa"/>
            <w:vAlign w:val="center"/>
          </w:tcPr>
          <w:p w:rsidR="00861EE1" w:rsidRDefault="005572A8" w:rsidP="00CD432A">
            <w:pPr>
              <w:tabs>
                <w:tab w:val="left" w:pos="1876"/>
              </w:tabs>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861EE1"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861EE1"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861EE1"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861EE1" w:rsidRPr="00122717">
              <w:rPr>
                <w:rStyle w:val="SubtleReference"/>
                <w:color w:val="auto"/>
                <w:sz w:val="20"/>
                <w:szCs w:val="20"/>
              </w:rPr>
              <w:t xml:space="preserve"> No</w:t>
            </w:r>
            <w:r w:rsidR="00861EE1">
              <w:rPr>
                <w:rStyle w:val="SubtleReference"/>
                <w:color w:val="auto"/>
                <w:sz w:val="20"/>
                <w:szCs w:val="20"/>
              </w:rPr>
              <w:t xml:space="preserve">    </w:t>
            </w:r>
            <w:r w:rsidRPr="00122717">
              <w:rPr>
                <w:rStyle w:val="SubtleReference"/>
                <w:color w:val="auto"/>
                <w:sz w:val="20"/>
                <w:szCs w:val="20"/>
              </w:rPr>
              <w:fldChar w:fldCharType="begin">
                <w:ffData>
                  <w:name w:val="Check7"/>
                  <w:enabled/>
                  <w:calcOnExit w:val="0"/>
                  <w:checkBox>
                    <w:sizeAuto/>
                    <w:default w:val="0"/>
                  </w:checkBox>
                </w:ffData>
              </w:fldChar>
            </w:r>
            <w:r w:rsidR="00861EE1"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861EE1" w:rsidRPr="00122717">
              <w:rPr>
                <w:rStyle w:val="SubtleReference"/>
                <w:color w:val="auto"/>
                <w:sz w:val="20"/>
                <w:szCs w:val="20"/>
              </w:rPr>
              <w:t xml:space="preserve"> </w:t>
            </w:r>
            <w:r w:rsidR="00861EE1">
              <w:rPr>
                <w:rStyle w:val="SubtleReference"/>
                <w:color w:val="auto"/>
                <w:sz w:val="20"/>
                <w:szCs w:val="20"/>
              </w:rPr>
              <w:t>N/A</w:t>
            </w:r>
          </w:p>
          <w:p w:rsidR="00861EE1" w:rsidRDefault="00861EE1" w:rsidP="00CD432A">
            <w:pPr>
              <w:tabs>
                <w:tab w:val="left" w:pos="1876"/>
              </w:tabs>
              <w:rPr>
                <w:rStyle w:val="SubtleReference"/>
                <w:color w:val="auto"/>
                <w:sz w:val="20"/>
                <w:szCs w:val="20"/>
              </w:rPr>
            </w:pPr>
          </w:p>
          <w:p w:rsidR="00861EE1" w:rsidRDefault="00861EE1" w:rsidP="00CD432A">
            <w:pPr>
              <w:tabs>
                <w:tab w:val="left" w:pos="1876"/>
              </w:tabs>
              <w:rPr>
                <w:rStyle w:val="SubtleReference"/>
                <w:color w:val="auto"/>
                <w:sz w:val="20"/>
                <w:szCs w:val="20"/>
              </w:rPr>
            </w:pPr>
          </w:p>
          <w:p w:rsidR="008B54BA" w:rsidRPr="00122717" w:rsidRDefault="005572A8" w:rsidP="00CD432A">
            <w:pPr>
              <w:tabs>
                <w:tab w:val="left" w:pos="1876"/>
              </w:tabs>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8B54BA"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8B54BA"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8B54BA"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8B54BA" w:rsidRPr="00122717">
              <w:rPr>
                <w:rStyle w:val="SubtleReference"/>
                <w:color w:val="auto"/>
                <w:sz w:val="20"/>
                <w:szCs w:val="20"/>
              </w:rPr>
              <w:t xml:space="preserve"> No</w:t>
            </w:r>
          </w:p>
        </w:tc>
      </w:tr>
      <w:tr w:rsidR="00CD432A" w:rsidRPr="00122717" w:rsidTr="00CD432A">
        <w:trPr>
          <w:trHeight w:val="70"/>
        </w:trPr>
        <w:tc>
          <w:tcPr>
            <w:tcW w:w="8505" w:type="dxa"/>
            <w:vAlign w:val="center"/>
          </w:tcPr>
          <w:p w:rsidR="00CD432A" w:rsidRDefault="00CD432A" w:rsidP="00CD432A">
            <w:pPr>
              <w:ind w:left="34"/>
              <w:rPr>
                <w:rStyle w:val="SubtleReference"/>
                <w:color w:val="auto"/>
                <w:sz w:val="20"/>
                <w:szCs w:val="20"/>
              </w:rPr>
            </w:pPr>
          </w:p>
        </w:tc>
        <w:tc>
          <w:tcPr>
            <w:tcW w:w="2410" w:type="dxa"/>
            <w:vAlign w:val="center"/>
          </w:tcPr>
          <w:p w:rsidR="00CD432A" w:rsidRPr="00122717" w:rsidRDefault="00CD432A" w:rsidP="00CD432A">
            <w:pPr>
              <w:tabs>
                <w:tab w:val="left" w:pos="1876"/>
              </w:tabs>
              <w:rPr>
                <w:rStyle w:val="SubtleReference"/>
                <w:color w:val="auto"/>
                <w:sz w:val="20"/>
                <w:szCs w:val="20"/>
              </w:rPr>
            </w:pPr>
          </w:p>
        </w:tc>
      </w:tr>
      <w:tr w:rsidR="00D52643" w:rsidRPr="00122717" w:rsidTr="00CD432A">
        <w:trPr>
          <w:trHeight w:val="340"/>
        </w:trPr>
        <w:tc>
          <w:tcPr>
            <w:tcW w:w="8505" w:type="dxa"/>
            <w:vAlign w:val="center"/>
          </w:tcPr>
          <w:p w:rsidR="00D52643" w:rsidRDefault="00D52643" w:rsidP="00CD432A">
            <w:pPr>
              <w:ind w:left="34"/>
              <w:rPr>
                <w:rStyle w:val="SubtleReference"/>
                <w:color w:val="auto"/>
                <w:sz w:val="20"/>
                <w:szCs w:val="20"/>
              </w:rPr>
            </w:pPr>
            <w:r>
              <w:rPr>
                <w:rStyle w:val="SubtleReference"/>
                <w:color w:val="auto"/>
                <w:sz w:val="20"/>
                <w:szCs w:val="20"/>
              </w:rPr>
              <w:t>Will any scheduled storage tanks be removed, closed or upgraded at any of the facilities for which coverage is sought under this policy within the next 18 months?</w:t>
            </w:r>
          </w:p>
        </w:tc>
        <w:tc>
          <w:tcPr>
            <w:tcW w:w="2410" w:type="dxa"/>
            <w:vAlign w:val="center"/>
          </w:tcPr>
          <w:p w:rsidR="00D52643" w:rsidRPr="00122717" w:rsidRDefault="005572A8" w:rsidP="00CD432A">
            <w:pPr>
              <w:tabs>
                <w:tab w:val="left" w:pos="1876"/>
              </w:tabs>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D52643"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D52643"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D52643"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D52643" w:rsidRPr="00122717">
              <w:rPr>
                <w:rStyle w:val="SubtleReference"/>
                <w:color w:val="auto"/>
                <w:sz w:val="20"/>
                <w:szCs w:val="20"/>
              </w:rPr>
              <w:t xml:space="preserve"> No</w:t>
            </w:r>
          </w:p>
        </w:tc>
      </w:tr>
      <w:tr w:rsidR="00CD432A" w:rsidRPr="00122717" w:rsidTr="00CD432A">
        <w:trPr>
          <w:trHeight w:val="167"/>
        </w:trPr>
        <w:tc>
          <w:tcPr>
            <w:tcW w:w="8505" w:type="dxa"/>
            <w:vAlign w:val="center"/>
          </w:tcPr>
          <w:p w:rsidR="00CD432A" w:rsidRDefault="00CD432A" w:rsidP="00CD432A">
            <w:pPr>
              <w:ind w:left="34"/>
              <w:rPr>
                <w:rStyle w:val="SubtleReference"/>
                <w:color w:val="auto"/>
                <w:sz w:val="20"/>
                <w:szCs w:val="20"/>
              </w:rPr>
            </w:pPr>
          </w:p>
        </w:tc>
        <w:tc>
          <w:tcPr>
            <w:tcW w:w="2410" w:type="dxa"/>
            <w:vAlign w:val="center"/>
          </w:tcPr>
          <w:p w:rsidR="00CD432A" w:rsidRPr="00122717" w:rsidRDefault="00CD432A" w:rsidP="00CD432A">
            <w:pPr>
              <w:tabs>
                <w:tab w:val="left" w:pos="1876"/>
              </w:tabs>
              <w:rPr>
                <w:rStyle w:val="SubtleReference"/>
                <w:color w:val="auto"/>
                <w:sz w:val="20"/>
                <w:szCs w:val="20"/>
              </w:rPr>
            </w:pPr>
          </w:p>
        </w:tc>
      </w:tr>
      <w:tr w:rsidR="00D52643" w:rsidRPr="00122717" w:rsidTr="00CD432A">
        <w:trPr>
          <w:trHeight w:val="340"/>
        </w:trPr>
        <w:tc>
          <w:tcPr>
            <w:tcW w:w="8505" w:type="dxa"/>
            <w:vAlign w:val="center"/>
          </w:tcPr>
          <w:p w:rsidR="00D52643" w:rsidRDefault="00D52643" w:rsidP="00CD432A">
            <w:pPr>
              <w:rPr>
                <w:rStyle w:val="SubtleReference"/>
                <w:color w:val="auto"/>
                <w:sz w:val="20"/>
                <w:szCs w:val="20"/>
              </w:rPr>
            </w:pPr>
            <w:r>
              <w:rPr>
                <w:rStyle w:val="SubtleReference"/>
                <w:color w:val="auto"/>
                <w:sz w:val="20"/>
                <w:szCs w:val="20"/>
              </w:rPr>
              <w:t>Within the past five (5) years have any claims been made or legal actions (including any regulatory proceedings) been brought against the applicant or other party to the proposed insurance?</w:t>
            </w:r>
            <w:r w:rsidR="00CD432A">
              <w:rPr>
                <w:rStyle w:val="SubtleReference"/>
                <w:color w:val="auto"/>
                <w:sz w:val="20"/>
                <w:szCs w:val="20"/>
              </w:rPr>
              <w:t xml:space="preserve">  if </w:t>
            </w:r>
            <w:r w:rsidR="00861EE1">
              <w:rPr>
                <w:rStyle w:val="SubtleReference"/>
                <w:color w:val="auto"/>
                <w:sz w:val="20"/>
                <w:szCs w:val="20"/>
              </w:rPr>
              <w:t>‘</w:t>
            </w:r>
            <w:r w:rsidR="00CD432A">
              <w:rPr>
                <w:rStyle w:val="SubtleReference"/>
                <w:color w:val="auto"/>
                <w:sz w:val="20"/>
                <w:szCs w:val="20"/>
              </w:rPr>
              <w:t>yes</w:t>
            </w:r>
            <w:r w:rsidR="00861EE1">
              <w:rPr>
                <w:rStyle w:val="SubtleReference"/>
                <w:color w:val="auto"/>
                <w:sz w:val="20"/>
                <w:szCs w:val="20"/>
              </w:rPr>
              <w:t>’</w:t>
            </w:r>
            <w:r w:rsidR="00CD432A">
              <w:rPr>
                <w:rStyle w:val="SubtleReference"/>
                <w:color w:val="auto"/>
                <w:sz w:val="20"/>
                <w:szCs w:val="20"/>
              </w:rPr>
              <w:t>, please attach information regarding any such claims or legal actions.</w:t>
            </w:r>
          </w:p>
        </w:tc>
        <w:tc>
          <w:tcPr>
            <w:tcW w:w="2410" w:type="dxa"/>
            <w:vAlign w:val="center"/>
          </w:tcPr>
          <w:p w:rsidR="00D52643" w:rsidRPr="00122717" w:rsidRDefault="005572A8" w:rsidP="00CD432A">
            <w:pPr>
              <w:tabs>
                <w:tab w:val="left" w:pos="1876"/>
              </w:tabs>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D52643"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D52643"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D52643"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D52643" w:rsidRPr="00122717">
              <w:rPr>
                <w:rStyle w:val="SubtleReference"/>
                <w:color w:val="auto"/>
                <w:sz w:val="20"/>
                <w:szCs w:val="20"/>
              </w:rPr>
              <w:t xml:space="preserve"> No</w:t>
            </w:r>
          </w:p>
        </w:tc>
      </w:tr>
      <w:tr w:rsidR="00CD432A" w:rsidRPr="00122717" w:rsidTr="00CD432A">
        <w:trPr>
          <w:trHeight w:val="80"/>
        </w:trPr>
        <w:tc>
          <w:tcPr>
            <w:tcW w:w="8505" w:type="dxa"/>
            <w:vAlign w:val="center"/>
          </w:tcPr>
          <w:p w:rsidR="00CD432A" w:rsidRDefault="00CD432A" w:rsidP="00CD432A">
            <w:pPr>
              <w:rPr>
                <w:rStyle w:val="SubtleReference"/>
                <w:color w:val="auto"/>
                <w:sz w:val="20"/>
                <w:szCs w:val="20"/>
              </w:rPr>
            </w:pPr>
          </w:p>
        </w:tc>
        <w:tc>
          <w:tcPr>
            <w:tcW w:w="2410" w:type="dxa"/>
            <w:vAlign w:val="center"/>
          </w:tcPr>
          <w:p w:rsidR="00CD432A" w:rsidRPr="00122717" w:rsidRDefault="00CD432A" w:rsidP="00CD432A">
            <w:pPr>
              <w:tabs>
                <w:tab w:val="left" w:pos="1876"/>
              </w:tabs>
              <w:rPr>
                <w:rStyle w:val="SubtleReference"/>
                <w:color w:val="auto"/>
                <w:sz w:val="20"/>
                <w:szCs w:val="20"/>
              </w:rPr>
            </w:pPr>
          </w:p>
        </w:tc>
      </w:tr>
      <w:tr w:rsidR="00E963D6" w:rsidRPr="00122717" w:rsidTr="00CD432A">
        <w:trPr>
          <w:trHeight w:val="340"/>
        </w:trPr>
        <w:tc>
          <w:tcPr>
            <w:tcW w:w="8505" w:type="dxa"/>
            <w:vAlign w:val="center"/>
          </w:tcPr>
          <w:p w:rsidR="00E963D6" w:rsidRPr="00122717" w:rsidRDefault="00E963D6" w:rsidP="00CD432A">
            <w:pPr>
              <w:tabs>
                <w:tab w:val="left" w:pos="1876"/>
              </w:tabs>
              <w:rPr>
                <w:rStyle w:val="SubtleReference"/>
                <w:color w:val="auto"/>
                <w:sz w:val="20"/>
                <w:szCs w:val="20"/>
              </w:rPr>
            </w:pPr>
            <w:r>
              <w:rPr>
                <w:rStyle w:val="SubtleReference"/>
                <w:color w:val="auto"/>
                <w:sz w:val="20"/>
                <w:szCs w:val="20"/>
              </w:rPr>
              <w:t>Does the applicant or other party to the proposed insurance have knowledge of any pollution conditions at any of the proposed covered locations?</w:t>
            </w:r>
            <w:r w:rsidR="00CD432A">
              <w:rPr>
                <w:rStyle w:val="SubtleReference"/>
                <w:color w:val="auto"/>
                <w:sz w:val="20"/>
                <w:szCs w:val="20"/>
              </w:rPr>
              <w:t xml:space="preserve"> If </w:t>
            </w:r>
            <w:r w:rsidR="00861EE1">
              <w:rPr>
                <w:rStyle w:val="SubtleReference"/>
                <w:color w:val="auto"/>
                <w:sz w:val="20"/>
                <w:szCs w:val="20"/>
              </w:rPr>
              <w:t>‘</w:t>
            </w:r>
            <w:r w:rsidR="00CD432A">
              <w:rPr>
                <w:rStyle w:val="SubtleReference"/>
                <w:color w:val="auto"/>
                <w:sz w:val="20"/>
                <w:szCs w:val="20"/>
              </w:rPr>
              <w:t>Yes,</w:t>
            </w:r>
            <w:r w:rsidR="00861EE1">
              <w:rPr>
                <w:rStyle w:val="SubtleReference"/>
                <w:color w:val="auto"/>
                <w:sz w:val="20"/>
                <w:szCs w:val="20"/>
              </w:rPr>
              <w:t>’</w:t>
            </w:r>
            <w:r w:rsidR="00CD432A">
              <w:rPr>
                <w:rStyle w:val="SubtleReference"/>
                <w:color w:val="auto"/>
                <w:sz w:val="20"/>
                <w:szCs w:val="20"/>
              </w:rPr>
              <w:t xml:space="preserve"> please attach information regarding any such pollution conditions.</w:t>
            </w:r>
          </w:p>
        </w:tc>
        <w:tc>
          <w:tcPr>
            <w:tcW w:w="2410" w:type="dxa"/>
            <w:vAlign w:val="center"/>
          </w:tcPr>
          <w:p w:rsidR="00E963D6" w:rsidRPr="00122717" w:rsidRDefault="005572A8" w:rsidP="00CD432A">
            <w:pPr>
              <w:tabs>
                <w:tab w:val="left" w:pos="1876"/>
              </w:tabs>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963D6"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963D6"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963D6"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963D6" w:rsidRPr="00122717">
              <w:rPr>
                <w:rStyle w:val="SubtleReference"/>
                <w:color w:val="auto"/>
                <w:sz w:val="20"/>
                <w:szCs w:val="20"/>
              </w:rPr>
              <w:t xml:space="preserve"> No</w:t>
            </w:r>
          </w:p>
        </w:tc>
      </w:tr>
      <w:tr w:rsidR="00CD432A" w:rsidRPr="00122717" w:rsidTr="00CD432A">
        <w:trPr>
          <w:trHeight w:val="109"/>
        </w:trPr>
        <w:tc>
          <w:tcPr>
            <w:tcW w:w="8505" w:type="dxa"/>
            <w:vAlign w:val="center"/>
          </w:tcPr>
          <w:p w:rsidR="00CD432A" w:rsidRDefault="00CD432A" w:rsidP="00CD432A">
            <w:pPr>
              <w:tabs>
                <w:tab w:val="left" w:pos="1876"/>
              </w:tabs>
              <w:rPr>
                <w:rStyle w:val="SubtleReference"/>
                <w:color w:val="auto"/>
                <w:sz w:val="20"/>
                <w:szCs w:val="20"/>
              </w:rPr>
            </w:pPr>
          </w:p>
        </w:tc>
        <w:tc>
          <w:tcPr>
            <w:tcW w:w="2410" w:type="dxa"/>
            <w:vAlign w:val="center"/>
          </w:tcPr>
          <w:p w:rsidR="00CD432A" w:rsidRPr="00122717" w:rsidRDefault="00CD432A" w:rsidP="00CD432A">
            <w:pPr>
              <w:tabs>
                <w:tab w:val="left" w:pos="1876"/>
              </w:tabs>
              <w:rPr>
                <w:rStyle w:val="SubtleReference"/>
                <w:color w:val="auto"/>
                <w:sz w:val="20"/>
                <w:szCs w:val="20"/>
              </w:rPr>
            </w:pPr>
          </w:p>
        </w:tc>
      </w:tr>
      <w:tr w:rsidR="00E963D6" w:rsidRPr="00122717" w:rsidTr="00CD432A">
        <w:trPr>
          <w:trHeight w:val="340"/>
        </w:trPr>
        <w:tc>
          <w:tcPr>
            <w:tcW w:w="8505" w:type="dxa"/>
            <w:vAlign w:val="center"/>
          </w:tcPr>
          <w:p w:rsidR="00E963D6" w:rsidRDefault="00E963D6" w:rsidP="00CD432A">
            <w:pPr>
              <w:tabs>
                <w:tab w:val="left" w:pos="1876"/>
              </w:tabs>
              <w:rPr>
                <w:rStyle w:val="SubtleReference"/>
                <w:color w:val="auto"/>
                <w:sz w:val="20"/>
                <w:szCs w:val="20"/>
              </w:rPr>
            </w:pPr>
            <w:r>
              <w:rPr>
                <w:rStyle w:val="SubtleReference"/>
                <w:color w:val="auto"/>
                <w:sz w:val="20"/>
                <w:szCs w:val="20"/>
              </w:rPr>
              <w:t>At the time of signing this application, are you aware of any circumstances that may reasonably be expected to give rise to a claim against any insured?</w:t>
            </w:r>
            <w:r w:rsidR="00CD432A">
              <w:rPr>
                <w:rStyle w:val="SubtleReference"/>
                <w:color w:val="auto"/>
                <w:sz w:val="20"/>
                <w:szCs w:val="20"/>
              </w:rPr>
              <w:t xml:space="preserve">  If </w:t>
            </w:r>
            <w:r w:rsidR="00861EE1">
              <w:rPr>
                <w:rStyle w:val="SubtleReference"/>
                <w:color w:val="auto"/>
                <w:sz w:val="20"/>
                <w:szCs w:val="20"/>
              </w:rPr>
              <w:t>‘</w:t>
            </w:r>
            <w:r w:rsidR="00CD432A">
              <w:rPr>
                <w:rStyle w:val="SubtleReference"/>
                <w:color w:val="auto"/>
                <w:sz w:val="20"/>
                <w:szCs w:val="20"/>
              </w:rPr>
              <w:t>yes</w:t>
            </w:r>
            <w:r w:rsidR="00861EE1">
              <w:rPr>
                <w:rStyle w:val="SubtleReference"/>
                <w:color w:val="auto"/>
                <w:sz w:val="20"/>
                <w:szCs w:val="20"/>
              </w:rPr>
              <w:t>’</w:t>
            </w:r>
            <w:r w:rsidR="00CD432A">
              <w:rPr>
                <w:rStyle w:val="SubtleReference"/>
                <w:color w:val="auto"/>
                <w:sz w:val="20"/>
                <w:szCs w:val="20"/>
              </w:rPr>
              <w:t>, please attach information regarding any such circumstances.</w:t>
            </w:r>
          </w:p>
        </w:tc>
        <w:tc>
          <w:tcPr>
            <w:tcW w:w="2410" w:type="dxa"/>
            <w:vAlign w:val="center"/>
          </w:tcPr>
          <w:p w:rsidR="00E963D6" w:rsidRPr="00122717" w:rsidRDefault="005572A8" w:rsidP="00CD432A">
            <w:pPr>
              <w:tabs>
                <w:tab w:val="left" w:pos="1876"/>
              </w:tabs>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00E963D6"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963D6"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00E963D6" w:rsidRPr="00122717">
              <w:rPr>
                <w:rStyle w:val="SubtleReference"/>
                <w:color w:val="auto"/>
                <w:sz w:val="20"/>
                <w:szCs w:val="20"/>
              </w:rPr>
              <w:instrText xml:space="preserve"> FORMCHECKBOX </w:instrText>
            </w:r>
            <w:r w:rsidR="00DC3FA4">
              <w:rPr>
                <w:rStyle w:val="SubtleReference"/>
                <w:color w:val="auto"/>
                <w:sz w:val="20"/>
                <w:szCs w:val="20"/>
              </w:rPr>
            </w:r>
            <w:r w:rsidR="00DC3FA4">
              <w:rPr>
                <w:rStyle w:val="SubtleReference"/>
                <w:color w:val="auto"/>
                <w:sz w:val="20"/>
                <w:szCs w:val="20"/>
              </w:rPr>
              <w:fldChar w:fldCharType="separate"/>
            </w:r>
            <w:r w:rsidRPr="00122717">
              <w:rPr>
                <w:rStyle w:val="SubtleReference"/>
                <w:color w:val="auto"/>
                <w:sz w:val="20"/>
                <w:szCs w:val="20"/>
              </w:rPr>
              <w:fldChar w:fldCharType="end"/>
            </w:r>
            <w:r w:rsidR="00E963D6" w:rsidRPr="00122717">
              <w:rPr>
                <w:rStyle w:val="SubtleReference"/>
                <w:color w:val="auto"/>
                <w:sz w:val="20"/>
                <w:szCs w:val="20"/>
              </w:rPr>
              <w:t xml:space="preserve"> No</w:t>
            </w:r>
          </w:p>
        </w:tc>
      </w:tr>
    </w:tbl>
    <w:p w:rsidR="008B54BA" w:rsidRDefault="008B54BA" w:rsidP="009328B4">
      <w:pPr>
        <w:rPr>
          <w:rStyle w:val="SubtleReference"/>
          <w:smallCaps w:val="0"/>
          <w:color w:val="auto"/>
          <w:sz w:val="20"/>
        </w:rPr>
      </w:pPr>
    </w:p>
    <w:p w:rsidR="00E963D6" w:rsidRPr="00861EE1" w:rsidRDefault="00E963D6" w:rsidP="00861EE1">
      <w:pPr>
        <w:rPr>
          <w:rStyle w:val="SubtleReference"/>
          <w:smallCaps w:val="0"/>
          <w:color w:val="auto"/>
          <w:sz w:val="20"/>
        </w:rPr>
      </w:pPr>
      <w:r>
        <w:rPr>
          <w:rStyle w:val="SubtleReference"/>
          <w:smallCaps w:val="0"/>
          <w:color w:val="auto"/>
          <w:sz w:val="20"/>
        </w:rPr>
        <w:br w:type="page"/>
      </w:r>
      <w:r>
        <w:rPr>
          <w:rStyle w:val="SubtleReference"/>
        </w:rPr>
        <w:lastRenderedPageBreak/>
        <w:t>Disclosure Statement</w:t>
      </w:r>
    </w:p>
    <w:p w:rsidR="00E963D6" w:rsidRPr="00E963D6" w:rsidRDefault="00E963D6" w:rsidP="00E963D6">
      <w:pPr>
        <w:rPr>
          <w:rStyle w:val="SubtleReference"/>
          <w:smallCaps w:val="0"/>
          <w:color w:val="auto"/>
          <w:sz w:val="20"/>
        </w:rPr>
      </w:pPr>
      <w:r w:rsidRPr="00E963D6">
        <w:rPr>
          <w:rStyle w:val="SubtleReference"/>
          <w:smallCaps w:val="0"/>
          <w:color w:val="auto"/>
          <w:sz w:val="20"/>
        </w:rPr>
        <w:t>It is understood and agreed that if any such claims exist, or any such facts or circumstances exist which could give rise to a claim, then those claims and any other claims arising from such facts or circumstances are excluded from the proposed insurance unless otherwise affirmatively stated in the policy.</w:t>
      </w:r>
    </w:p>
    <w:p w:rsidR="00E963D6" w:rsidRPr="00E963D6" w:rsidRDefault="00E963D6" w:rsidP="00E963D6">
      <w:pPr>
        <w:rPr>
          <w:rStyle w:val="SubtleReference"/>
          <w:smallCaps w:val="0"/>
          <w:color w:val="auto"/>
          <w:sz w:val="20"/>
        </w:rPr>
      </w:pPr>
      <w:r w:rsidRPr="00E963D6">
        <w:rPr>
          <w:rStyle w:val="SubtleReference"/>
          <w:smallCaps w:val="0"/>
          <w:color w:val="auto"/>
          <w:sz w:val="20"/>
        </w:rPr>
        <w:t>By signing this application, the applicant warrants to the company that all statements made in this application including attachments, about the applicant and its operations are true and complete, and that no material facts have been misstated in this application or concealed.  Completion of this form does not bind coverage.  The applicant’s acceptance of the company’s quotation is required before the applicant may be bound and a policy issued.</w:t>
      </w:r>
    </w:p>
    <w:p w:rsidR="00E963D6" w:rsidRDefault="00E963D6" w:rsidP="00E963D6">
      <w:pPr>
        <w:rPr>
          <w:rStyle w:val="SubtleReference"/>
          <w:smallCaps w:val="0"/>
          <w:color w:val="auto"/>
          <w:sz w:val="20"/>
        </w:rPr>
      </w:pPr>
      <w:r w:rsidRPr="00E963D6">
        <w:rPr>
          <w:rStyle w:val="SubtleReference"/>
          <w:smallCaps w:val="0"/>
          <w:color w:val="auto"/>
          <w:sz w:val="20"/>
        </w:rPr>
        <w:t>Any person who knowingly and with intent to defraud any insurance company or another person, files an application for insurance or statement of claim containing any materially false information, or conceals information for the purpose of misleading, commits a fraudulent insurance act.  Such an act is a crime and subjects such person to criminal and civil penalties.</w:t>
      </w:r>
    </w:p>
    <w:p w:rsidR="00E963D6" w:rsidRDefault="00E963D6" w:rsidP="00E963D6">
      <w:pPr>
        <w:rPr>
          <w:rStyle w:val="SubtleReference"/>
          <w:smallCaps w:val="0"/>
          <w:color w:val="auto"/>
          <w:sz w:val="20"/>
        </w:rPr>
      </w:pPr>
    </w:p>
    <w:p w:rsidR="00E963D6" w:rsidRDefault="00E963D6" w:rsidP="00E963D6">
      <w:pPr>
        <w:rPr>
          <w:rStyle w:val="SubtleReference"/>
          <w:smallCaps w:val="0"/>
          <w:color w:val="auto"/>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5"/>
        <w:gridCol w:w="4671"/>
      </w:tblGrid>
      <w:tr w:rsidR="00E963D6" w:rsidTr="00E963D6">
        <w:tc>
          <w:tcPr>
            <w:tcW w:w="5920" w:type="dxa"/>
            <w:tcBorders>
              <w:top w:val="single" w:sz="4" w:space="0" w:color="auto"/>
            </w:tcBorders>
          </w:tcPr>
          <w:p w:rsidR="00E963D6" w:rsidRDefault="00E963D6" w:rsidP="00E963D6">
            <w:pPr>
              <w:rPr>
                <w:rStyle w:val="SubtleReference"/>
                <w:smallCaps w:val="0"/>
                <w:color w:val="auto"/>
                <w:sz w:val="20"/>
                <w:szCs w:val="20"/>
              </w:rPr>
            </w:pPr>
            <w:r>
              <w:rPr>
                <w:rStyle w:val="SubtleReference"/>
                <w:smallCaps w:val="0"/>
                <w:color w:val="auto"/>
                <w:sz w:val="20"/>
                <w:szCs w:val="20"/>
              </w:rPr>
              <w:t>Signature of Authorized Applicant</w:t>
            </w:r>
          </w:p>
        </w:tc>
        <w:tc>
          <w:tcPr>
            <w:tcW w:w="425" w:type="dxa"/>
          </w:tcPr>
          <w:p w:rsidR="00E963D6" w:rsidRDefault="00E963D6" w:rsidP="00E963D6">
            <w:pPr>
              <w:rPr>
                <w:rStyle w:val="SubtleReference"/>
                <w:smallCaps w:val="0"/>
                <w:color w:val="auto"/>
                <w:sz w:val="20"/>
                <w:szCs w:val="20"/>
              </w:rPr>
            </w:pPr>
          </w:p>
        </w:tc>
        <w:tc>
          <w:tcPr>
            <w:tcW w:w="4671" w:type="dxa"/>
            <w:tcBorders>
              <w:top w:val="single" w:sz="4" w:space="0" w:color="auto"/>
            </w:tcBorders>
          </w:tcPr>
          <w:p w:rsidR="00E963D6" w:rsidRDefault="00E963D6" w:rsidP="00E963D6">
            <w:pPr>
              <w:rPr>
                <w:rStyle w:val="SubtleReference"/>
                <w:smallCaps w:val="0"/>
                <w:color w:val="auto"/>
                <w:sz w:val="20"/>
                <w:szCs w:val="20"/>
              </w:rPr>
            </w:pPr>
            <w:r>
              <w:rPr>
                <w:rStyle w:val="SubtleReference"/>
                <w:smallCaps w:val="0"/>
                <w:color w:val="auto"/>
                <w:sz w:val="20"/>
                <w:szCs w:val="20"/>
              </w:rPr>
              <w:t>Signature of Broker/Agent</w:t>
            </w:r>
          </w:p>
        </w:tc>
      </w:tr>
      <w:tr w:rsidR="00E963D6" w:rsidTr="00E963D6">
        <w:trPr>
          <w:trHeight w:val="608"/>
        </w:trPr>
        <w:tc>
          <w:tcPr>
            <w:tcW w:w="5920" w:type="dxa"/>
            <w:tcBorders>
              <w:bottom w:val="single" w:sz="4" w:space="0" w:color="auto"/>
            </w:tcBorders>
          </w:tcPr>
          <w:p w:rsidR="00E963D6" w:rsidRDefault="00E963D6" w:rsidP="00E963D6">
            <w:pPr>
              <w:rPr>
                <w:rStyle w:val="SubtleReference"/>
                <w:smallCaps w:val="0"/>
                <w:color w:val="auto"/>
                <w:sz w:val="20"/>
                <w:szCs w:val="20"/>
              </w:rPr>
            </w:pPr>
          </w:p>
        </w:tc>
        <w:tc>
          <w:tcPr>
            <w:tcW w:w="425" w:type="dxa"/>
          </w:tcPr>
          <w:p w:rsidR="00E963D6" w:rsidRDefault="00E963D6" w:rsidP="00E963D6">
            <w:pPr>
              <w:rPr>
                <w:rStyle w:val="SubtleReference"/>
                <w:smallCaps w:val="0"/>
                <w:color w:val="auto"/>
                <w:sz w:val="20"/>
                <w:szCs w:val="20"/>
              </w:rPr>
            </w:pPr>
          </w:p>
        </w:tc>
        <w:tc>
          <w:tcPr>
            <w:tcW w:w="4671" w:type="dxa"/>
            <w:tcBorders>
              <w:bottom w:val="single" w:sz="4" w:space="0" w:color="auto"/>
            </w:tcBorders>
          </w:tcPr>
          <w:p w:rsidR="00E963D6" w:rsidRDefault="00E963D6" w:rsidP="00E963D6">
            <w:pPr>
              <w:rPr>
                <w:rStyle w:val="SubtleReference"/>
                <w:smallCaps w:val="0"/>
                <w:color w:val="auto"/>
                <w:sz w:val="20"/>
                <w:szCs w:val="20"/>
              </w:rPr>
            </w:pPr>
          </w:p>
        </w:tc>
      </w:tr>
      <w:tr w:rsidR="00E963D6" w:rsidTr="00E963D6">
        <w:tc>
          <w:tcPr>
            <w:tcW w:w="5920" w:type="dxa"/>
            <w:tcBorders>
              <w:top w:val="single" w:sz="4" w:space="0" w:color="auto"/>
            </w:tcBorders>
          </w:tcPr>
          <w:p w:rsidR="00E963D6" w:rsidRDefault="00E963D6" w:rsidP="00E963D6">
            <w:pPr>
              <w:rPr>
                <w:rStyle w:val="SubtleReference"/>
                <w:smallCaps w:val="0"/>
                <w:color w:val="auto"/>
                <w:sz w:val="20"/>
                <w:szCs w:val="20"/>
              </w:rPr>
            </w:pPr>
            <w:r>
              <w:rPr>
                <w:rStyle w:val="SubtleReference"/>
                <w:smallCaps w:val="0"/>
                <w:color w:val="auto"/>
                <w:sz w:val="20"/>
                <w:szCs w:val="20"/>
              </w:rPr>
              <w:t>Print Name</w:t>
            </w:r>
          </w:p>
        </w:tc>
        <w:tc>
          <w:tcPr>
            <w:tcW w:w="425" w:type="dxa"/>
          </w:tcPr>
          <w:p w:rsidR="00E963D6" w:rsidRDefault="00E963D6" w:rsidP="00E963D6">
            <w:pPr>
              <w:rPr>
                <w:rStyle w:val="SubtleReference"/>
                <w:smallCaps w:val="0"/>
                <w:color w:val="auto"/>
                <w:sz w:val="20"/>
                <w:szCs w:val="20"/>
              </w:rPr>
            </w:pPr>
          </w:p>
        </w:tc>
        <w:tc>
          <w:tcPr>
            <w:tcW w:w="4671" w:type="dxa"/>
            <w:tcBorders>
              <w:top w:val="single" w:sz="4" w:space="0" w:color="auto"/>
            </w:tcBorders>
          </w:tcPr>
          <w:p w:rsidR="00E963D6" w:rsidRDefault="00E963D6" w:rsidP="00E963D6">
            <w:pPr>
              <w:rPr>
                <w:rStyle w:val="SubtleReference"/>
                <w:smallCaps w:val="0"/>
                <w:color w:val="auto"/>
                <w:sz w:val="20"/>
                <w:szCs w:val="20"/>
              </w:rPr>
            </w:pPr>
            <w:r>
              <w:rPr>
                <w:rStyle w:val="SubtleReference"/>
                <w:smallCaps w:val="0"/>
                <w:color w:val="auto"/>
                <w:sz w:val="20"/>
                <w:szCs w:val="20"/>
              </w:rPr>
              <w:t>Print Name</w:t>
            </w:r>
          </w:p>
        </w:tc>
      </w:tr>
      <w:tr w:rsidR="00E963D6" w:rsidTr="00E963D6">
        <w:trPr>
          <w:trHeight w:val="604"/>
        </w:trPr>
        <w:tc>
          <w:tcPr>
            <w:tcW w:w="5920" w:type="dxa"/>
            <w:tcBorders>
              <w:bottom w:val="single" w:sz="4" w:space="0" w:color="auto"/>
            </w:tcBorders>
          </w:tcPr>
          <w:p w:rsidR="00E963D6" w:rsidRDefault="00E963D6" w:rsidP="00E963D6">
            <w:pPr>
              <w:rPr>
                <w:rStyle w:val="SubtleReference"/>
                <w:smallCaps w:val="0"/>
                <w:color w:val="auto"/>
                <w:sz w:val="20"/>
                <w:szCs w:val="20"/>
              </w:rPr>
            </w:pPr>
          </w:p>
        </w:tc>
        <w:tc>
          <w:tcPr>
            <w:tcW w:w="425" w:type="dxa"/>
          </w:tcPr>
          <w:p w:rsidR="00E963D6" w:rsidRDefault="00E963D6" w:rsidP="00E963D6">
            <w:pPr>
              <w:rPr>
                <w:rStyle w:val="SubtleReference"/>
                <w:smallCaps w:val="0"/>
                <w:color w:val="auto"/>
                <w:sz w:val="20"/>
                <w:szCs w:val="20"/>
              </w:rPr>
            </w:pPr>
          </w:p>
        </w:tc>
        <w:tc>
          <w:tcPr>
            <w:tcW w:w="4671" w:type="dxa"/>
            <w:tcBorders>
              <w:bottom w:val="single" w:sz="4" w:space="0" w:color="auto"/>
            </w:tcBorders>
          </w:tcPr>
          <w:p w:rsidR="00E963D6" w:rsidRDefault="00E963D6" w:rsidP="00E963D6">
            <w:pPr>
              <w:rPr>
                <w:rStyle w:val="SubtleReference"/>
                <w:smallCaps w:val="0"/>
                <w:color w:val="auto"/>
                <w:sz w:val="20"/>
                <w:szCs w:val="20"/>
              </w:rPr>
            </w:pPr>
          </w:p>
        </w:tc>
      </w:tr>
      <w:tr w:rsidR="00E963D6" w:rsidTr="00E963D6">
        <w:tc>
          <w:tcPr>
            <w:tcW w:w="5920" w:type="dxa"/>
            <w:tcBorders>
              <w:top w:val="single" w:sz="4" w:space="0" w:color="auto"/>
            </w:tcBorders>
          </w:tcPr>
          <w:p w:rsidR="00E963D6" w:rsidRDefault="00E963D6" w:rsidP="00E963D6">
            <w:pPr>
              <w:rPr>
                <w:rStyle w:val="SubtleReference"/>
                <w:smallCaps w:val="0"/>
                <w:color w:val="auto"/>
                <w:sz w:val="20"/>
                <w:szCs w:val="20"/>
              </w:rPr>
            </w:pPr>
            <w:r>
              <w:rPr>
                <w:rStyle w:val="SubtleReference"/>
                <w:smallCaps w:val="0"/>
                <w:color w:val="auto"/>
                <w:sz w:val="20"/>
                <w:szCs w:val="20"/>
              </w:rPr>
              <w:t>Title</w:t>
            </w:r>
          </w:p>
        </w:tc>
        <w:tc>
          <w:tcPr>
            <w:tcW w:w="425" w:type="dxa"/>
          </w:tcPr>
          <w:p w:rsidR="00E963D6" w:rsidRDefault="00E963D6" w:rsidP="00E963D6">
            <w:pPr>
              <w:rPr>
                <w:rStyle w:val="SubtleReference"/>
                <w:smallCaps w:val="0"/>
                <w:color w:val="auto"/>
                <w:sz w:val="20"/>
                <w:szCs w:val="20"/>
              </w:rPr>
            </w:pPr>
          </w:p>
        </w:tc>
        <w:tc>
          <w:tcPr>
            <w:tcW w:w="4671" w:type="dxa"/>
            <w:tcBorders>
              <w:top w:val="single" w:sz="4" w:space="0" w:color="auto"/>
            </w:tcBorders>
          </w:tcPr>
          <w:p w:rsidR="00E963D6" w:rsidRDefault="00E963D6" w:rsidP="00E963D6">
            <w:pPr>
              <w:rPr>
                <w:rStyle w:val="SubtleReference"/>
                <w:smallCaps w:val="0"/>
                <w:color w:val="auto"/>
                <w:sz w:val="20"/>
                <w:szCs w:val="20"/>
              </w:rPr>
            </w:pPr>
            <w:r>
              <w:rPr>
                <w:rStyle w:val="SubtleReference"/>
                <w:smallCaps w:val="0"/>
                <w:color w:val="auto"/>
                <w:sz w:val="20"/>
                <w:szCs w:val="20"/>
              </w:rPr>
              <w:t>Date</w:t>
            </w:r>
          </w:p>
        </w:tc>
      </w:tr>
      <w:tr w:rsidR="00E963D6" w:rsidTr="00E963D6">
        <w:trPr>
          <w:trHeight w:val="599"/>
        </w:trPr>
        <w:tc>
          <w:tcPr>
            <w:tcW w:w="5920" w:type="dxa"/>
            <w:tcBorders>
              <w:bottom w:val="single" w:sz="4" w:space="0" w:color="auto"/>
            </w:tcBorders>
          </w:tcPr>
          <w:p w:rsidR="00E963D6" w:rsidRDefault="00E963D6" w:rsidP="00E963D6">
            <w:pPr>
              <w:rPr>
                <w:rStyle w:val="SubtleReference"/>
                <w:smallCaps w:val="0"/>
                <w:color w:val="auto"/>
                <w:sz w:val="20"/>
                <w:szCs w:val="20"/>
              </w:rPr>
            </w:pPr>
          </w:p>
        </w:tc>
        <w:tc>
          <w:tcPr>
            <w:tcW w:w="425" w:type="dxa"/>
          </w:tcPr>
          <w:p w:rsidR="00E963D6" w:rsidRDefault="00E963D6" w:rsidP="00E963D6">
            <w:pPr>
              <w:rPr>
                <w:rStyle w:val="SubtleReference"/>
                <w:smallCaps w:val="0"/>
                <w:color w:val="auto"/>
                <w:sz w:val="20"/>
                <w:szCs w:val="20"/>
              </w:rPr>
            </w:pPr>
          </w:p>
        </w:tc>
        <w:tc>
          <w:tcPr>
            <w:tcW w:w="4671" w:type="dxa"/>
            <w:tcBorders>
              <w:bottom w:val="single" w:sz="4" w:space="0" w:color="auto"/>
            </w:tcBorders>
          </w:tcPr>
          <w:p w:rsidR="00E963D6" w:rsidRDefault="00E963D6" w:rsidP="00E963D6">
            <w:pPr>
              <w:rPr>
                <w:rStyle w:val="SubtleReference"/>
                <w:smallCaps w:val="0"/>
                <w:color w:val="auto"/>
                <w:sz w:val="20"/>
                <w:szCs w:val="20"/>
              </w:rPr>
            </w:pPr>
          </w:p>
        </w:tc>
      </w:tr>
      <w:tr w:rsidR="00E963D6" w:rsidTr="00E963D6">
        <w:tc>
          <w:tcPr>
            <w:tcW w:w="5920" w:type="dxa"/>
            <w:tcBorders>
              <w:top w:val="single" w:sz="4" w:space="0" w:color="auto"/>
            </w:tcBorders>
          </w:tcPr>
          <w:p w:rsidR="00E963D6" w:rsidRDefault="00E963D6" w:rsidP="00E963D6">
            <w:pPr>
              <w:rPr>
                <w:rStyle w:val="SubtleReference"/>
                <w:smallCaps w:val="0"/>
                <w:color w:val="auto"/>
                <w:sz w:val="20"/>
                <w:szCs w:val="20"/>
              </w:rPr>
            </w:pPr>
            <w:r>
              <w:rPr>
                <w:rStyle w:val="SubtleReference"/>
                <w:smallCaps w:val="0"/>
                <w:color w:val="auto"/>
                <w:sz w:val="20"/>
                <w:szCs w:val="20"/>
              </w:rPr>
              <w:t>Date</w:t>
            </w:r>
          </w:p>
        </w:tc>
        <w:tc>
          <w:tcPr>
            <w:tcW w:w="425" w:type="dxa"/>
          </w:tcPr>
          <w:p w:rsidR="00E963D6" w:rsidRDefault="00E963D6" w:rsidP="00E963D6">
            <w:pPr>
              <w:rPr>
                <w:rStyle w:val="SubtleReference"/>
                <w:smallCaps w:val="0"/>
                <w:color w:val="auto"/>
                <w:sz w:val="20"/>
                <w:szCs w:val="20"/>
              </w:rPr>
            </w:pPr>
          </w:p>
        </w:tc>
        <w:tc>
          <w:tcPr>
            <w:tcW w:w="4671" w:type="dxa"/>
            <w:tcBorders>
              <w:top w:val="single" w:sz="4" w:space="0" w:color="auto"/>
            </w:tcBorders>
          </w:tcPr>
          <w:p w:rsidR="00E963D6" w:rsidRDefault="00E963D6" w:rsidP="00E963D6">
            <w:pPr>
              <w:rPr>
                <w:rStyle w:val="SubtleReference"/>
                <w:smallCaps w:val="0"/>
                <w:color w:val="auto"/>
                <w:sz w:val="20"/>
                <w:szCs w:val="20"/>
              </w:rPr>
            </w:pPr>
            <w:r>
              <w:rPr>
                <w:rStyle w:val="SubtleReference"/>
                <w:smallCaps w:val="0"/>
                <w:color w:val="auto"/>
                <w:sz w:val="20"/>
                <w:szCs w:val="20"/>
              </w:rPr>
              <w:t>Signed by Licensed Resident Agent</w:t>
            </w:r>
          </w:p>
          <w:p w:rsidR="00E963D6" w:rsidRDefault="00E963D6" w:rsidP="00E963D6">
            <w:pPr>
              <w:rPr>
                <w:rStyle w:val="SubtleReference"/>
                <w:smallCaps w:val="0"/>
                <w:color w:val="auto"/>
                <w:sz w:val="20"/>
                <w:szCs w:val="20"/>
              </w:rPr>
            </w:pPr>
            <w:r>
              <w:rPr>
                <w:rStyle w:val="SubtleReference"/>
                <w:smallCaps w:val="0"/>
                <w:color w:val="auto"/>
                <w:sz w:val="20"/>
                <w:szCs w:val="20"/>
              </w:rPr>
              <w:t>(Where required by Law)</w:t>
            </w:r>
          </w:p>
        </w:tc>
      </w:tr>
    </w:tbl>
    <w:p w:rsidR="00E963D6" w:rsidRPr="00E963D6" w:rsidRDefault="00E963D6" w:rsidP="00E963D6">
      <w:pPr>
        <w:rPr>
          <w:rStyle w:val="SubtleReference"/>
          <w:smallCaps w:val="0"/>
          <w:color w:val="auto"/>
          <w:sz w:val="20"/>
        </w:rPr>
      </w:pPr>
    </w:p>
    <w:sectPr w:rsidR="00E963D6" w:rsidRPr="00E963D6" w:rsidSect="00861EE1">
      <w:type w:val="continuous"/>
      <w:pgSz w:w="12240" w:h="15840"/>
      <w:pgMar w:top="1394" w:right="720" w:bottom="720" w:left="720"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FA4" w:rsidRDefault="00DC3FA4" w:rsidP="00584507">
      <w:pPr>
        <w:spacing w:after="0" w:line="240" w:lineRule="auto"/>
      </w:pPr>
      <w:r>
        <w:separator/>
      </w:r>
    </w:p>
  </w:endnote>
  <w:endnote w:type="continuationSeparator" w:id="0">
    <w:p w:rsidR="00DC3FA4" w:rsidRDefault="00DC3FA4" w:rsidP="0058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Arial"/>
    <w:charset w:val="00"/>
    <w:family w:val="swiss"/>
    <w:pitch w:val="variable"/>
    <w:sig w:usb0="E00002AF" w:usb1="4000205B" w:usb2="00000028"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EE1" w:rsidRDefault="00861EE1" w:rsidP="00584507">
    <w:pPr>
      <w:pStyle w:val="Footer"/>
      <w:rPr>
        <w:sz w:val="18"/>
        <w:szCs w:val="18"/>
      </w:rPr>
    </w:pPr>
    <w:r w:rsidRPr="008725AC">
      <w:rPr>
        <w:rFonts w:cstheme="minorHAnsi"/>
        <w:sz w:val="18"/>
        <w:szCs w:val="18"/>
      </w:rPr>
      <w:t>©</w:t>
    </w:r>
    <w:r w:rsidRPr="008725AC">
      <w:rPr>
        <w:sz w:val="18"/>
        <w:szCs w:val="18"/>
      </w:rPr>
      <w:t xml:space="preserve"> Aboriginal Insurance Services. All Rights Reserved.</w:t>
    </w:r>
  </w:p>
  <w:p w:rsidR="00861EE1" w:rsidRPr="008725AC" w:rsidRDefault="00DC3FA4" w:rsidP="008725AC">
    <w:pPr>
      <w:rPr>
        <w:sz w:val="24"/>
        <w:szCs w:val="24"/>
      </w:rPr>
    </w:pPr>
    <w:sdt>
      <w:sdtPr>
        <w:id w:val="-1522000859"/>
        <w:docPartObj>
          <w:docPartGallery w:val="Page Numbers (Top of Page)"/>
          <w:docPartUnique/>
        </w:docPartObj>
      </w:sdtPr>
      <w:sdtEndPr/>
      <w:sdtContent>
        <w:r w:rsidR="00861EE1" w:rsidRPr="008725AC">
          <w:rPr>
            <w:sz w:val="18"/>
            <w:szCs w:val="18"/>
          </w:rPr>
          <w:t xml:space="preserve">Page </w:t>
        </w:r>
        <w:r w:rsidR="005572A8" w:rsidRPr="008725AC">
          <w:rPr>
            <w:sz w:val="18"/>
            <w:szCs w:val="18"/>
          </w:rPr>
          <w:fldChar w:fldCharType="begin"/>
        </w:r>
        <w:r w:rsidR="00861EE1" w:rsidRPr="008725AC">
          <w:rPr>
            <w:sz w:val="18"/>
            <w:szCs w:val="18"/>
          </w:rPr>
          <w:instrText xml:space="preserve"> PAGE </w:instrText>
        </w:r>
        <w:r w:rsidR="005572A8" w:rsidRPr="008725AC">
          <w:rPr>
            <w:sz w:val="18"/>
            <w:szCs w:val="18"/>
          </w:rPr>
          <w:fldChar w:fldCharType="separate"/>
        </w:r>
        <w:r w:rsidR="00E845ED">
          <w:rPr>
            <w:noProof/>
            <w:sz w:val="18"/>
            <w:szCs w:val="18"/>
          </w:rPr>
          <w:t>4</w:t>
        </w:r>
        <w:r w:rsidR="005572A8" w:rsidRPr="008725AC">
          <w:rPr>
            <w:sz w:val="18"/>
            <w:szCs w:val="18"/>
          </w:rPr>
          <w:fldChar w:fldCharType="end"/>
        </w:r>
        <w:r w:rsidR="00861EE1" w:rsidRPr="008725AC">
          <w:rPr>
            <w:sz w:val="18"/>
            <w:szCs w:val="18"/>
          </w:rPr>
          <w:t xml:space="preserve"> of </w:t>
        </w:r>
        <w:r w:rsidR="005572A8" w:rsidRPr="008725AC">
          <w:rPr>
            <w:sz w:val="18"/>
            <w:szCs w:val="18"/>
          </w:rPr>
          <w:fldChar w:fldCharType="begin"/>
        </w:r>
        <w:r w:rsidR="00861EE1" w:rsidRPr="008725AC">
          <w:rPr>
            <w:sz w:val="18"/>
            <w:szCs w:val="18"/>
          </w:rPr>
          <w:instrText xml:space="preserve"> NUMPAGES  </w:instrText>
        </w:r>
        <w:r w:rsidR="005572A8" w:rsidRPr="008725AC">
          <w:rPr>
            <w:sz w:val="18"/>
            <w:szCs w:val="18"/>
          </w:rPr>
          <w:fldChar w:fldCharType="separate"/>
        </w:r>
        <w:r w:rsidR="00E845ED">
          <w:rPr>
            <w:noProof/>
            <w:sz w:val="18"/>
            <w:szCs w:val="18"/>
          </w:rPr>
          <w:t>4</w:t>
        </w:r>
        <w:r w:rsidR="005572A8" w:rsidRPr="008725AC">
          <w:rPr>
            <w:sz w:val="18"/>
            <w:szCs w:val="18"/>
          </w:rPr>
          <w:fldChar w:fldCharType="end"/>
        </w:r>
      </w:sdtContent>
    </w:sdt>
    <w:r w:rsidR="00861EE1">
      <w:ptab w:relativeTo="margin" w:alignment="right" w:leader="none"/>
    </w:r>
    <w:r w:rsidR="00861EE1" w:rsidRPr="008725AC">
      <w:rPr>
        <w:sz w:val="24"/>
        <w:szCs w:val="24"/>
      </w:rPr>
      <w:t>Insight. Experience. Commitment.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FA4" w:rsidRDefault="00DC3FA4" w:rsidP="00584507">
      <w:pPr>
        <w:spacing w:after="0" w:line="240" w:lineRule="auto"/>
      </w:pPr>
      <w:r>
        <w:separator/>
      </w:r>
    </w:p>
  </w:footnote>
  <w:footnote w:type="continuationSeparator" w:id="0">
    <w:p w:rsidR="00DC3FA4" w:rsidRDefault="00DC3FA4" w:rsidP="00584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EE1" w:rsidRDefault="00861EE1" w:rsidP="00861EE1">
    <w:pPr>
      <w:pStyle w:val="Header"/>
      <w:tabs>
        <w:tab w:val="clear" w:pos="4680"/>
        <w:tab w:val="clear" w:pos="9360"/>
        <w:tab w:val="left" w:pos="4640"/>
      </w:tabs>
      <w:spacing w:after="200"/>
      <w:ind w:left="-142"/>
    </w:pPr>
    <w:r>
      <w:rPr>
        <w:noProof/>
        <w:lang w:bidi="ar-SA"/>
      </w:rPr>
      <w:drawing>
        <wp:inline distT="0" distB="0" distL="0" distR="0">
          <wp:extent cx="2205472" cy="400050"/>
          <wp:effectExtent l="19050" t="0" r="4328" b="0"/>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213141" cy="401441"/>
                  </a:xfrm>
                  <a:prstGeom prst="rect">
                    <a:avLst/>
                  </a:prstGeom>
                </pic:spPr>
              </pic:pic>
            </a:graphicData>
          </a:graphic>
        </wp:inline>
      </w:drawing>
    </w:r>
  </w:p>
  <w:p w:rsidR="00861EE1" w:rsidRDefault="00861EE1" w:rsidP="00861EE1">
    <w:pPr>
      <w:pStyle w:val="Header"/>
      <w:tabs>
        <w:tab w:val="clear" w:pos="4680"/>
        <w:tab w:val="clear" w:pos="9360"/>
        <w:tab w:val="left" w:pos="4640"/>
      </w:tabs>
      <w:spacing w:after="20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6DBD"/>
    <w:multiLevelType w:val="hybridMultilevel"/>
    <w:tmpl w:val="5D6A2D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8D6205"/>
    <w:multiLevelType w:val="hybridMultilevel"/>
    <w:tmpl w:val="44D2A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B53C31"/>
    <w:multiLevelType w:val="hybridMultilevel"/>
    <w:tmpl w:val="DCA2E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241F5E"/>
    <w:multiLevelType w:val="hybridMultilevel"/>
    <w:tmpl w:val="00089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2433D3"/>
    <w:multiLevelType w:val="hybridMultilevel"/>
    <w:tmpl w:val="A1804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A7380C"/>
    <w:multiLevelType w:val="hybridMultilevel"/>
    <w:tmpl w:val="E084E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425C7"/>
    <w:multiLevelType w:val="hybridMultilevel"/>
    <w:tmpl w:val="FD7E52C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pStyle w:val="Article113"/>
      <w:lvlText w:val=""/>
      <w:lvlJc w:val="left"/>
      <w:pPr>
        <w:ind w:left="3240" w:hanging="360"/>
      </w:pPr>
      <w:rPr>
        <w:rFonts w:ascii="Wingdings" w:hAnsi="Wingdings" w:hint="default"/>
      </w:rPr>
    </w:lvl>
    <w:lvl w:ilvl="3" w:tplc="04090001" w:tentative="1">
      <w:start w:val="1"/>
      <w:numFmt w:val="bullet"/>
      <w:pStyle w:val="Article114Char"/>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732AF3"/>
    <w:multiLevelType w:val="hybridMultilevel"/>
    <w:tmpl w:val="CE1A6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19113E"/>
    <w:multiLevelType w:val="hybridMultilevel"/>
    <w:tmpl w:val="55D421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AF78C9"/>
    <w:multiLevelType w:val="hybridMultilevel"/>
    <w:tmpl w:val="3084B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1579E5"/>
    <w:multiLevelType w:val="hybridMultilevel"/>
    <w:tmpl w:val="29C845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CC7C14"/>
    <w:multiLevelType w:val="hybridMultilevel"/>
    <w:tmpl w:val="CAE89E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9B67F3"/>
    <w:multiLevelType w:val="hybridMultilevel"/>
    <w:tmpl w:val="37DE8FA2"/>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427C09"/>
    <w:multiLevelType w:val="hybridMultilevel"/>
    <w:tmpl w:val="7D5E0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DA1564"/>
    <w:multiLevelType w:val="hybridMultilevel"/>
    <w:tmpl w:val="C6261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375CB5"/>
    <w:multiLevelType w:val="hybridMultilevel"/>
    <w:tmpl w:val="A262F77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2A2D92"/>
    <w:multiLevelType w:val="hybridMultilevel"/>
    <w:tmpl w:val="CCC2A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5B637D"/>
    <w:multiLevelType w:val="hybridMultilevel"/>
    <w:tmpl w:val="1B782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6B61FD"/>
    <w:multiLevelType w:val="hybridMultilevel"/>
    <w:tmpl w:val="00DAF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BA3268"/>
    <w:multiLevelType w:val="hybridMultilevel"/>
    <w:tmpl w:val="004CB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1764AE"/>
    <w:multiLevelType w:val="hybridMultilevel"/>
    <w:tmpl w:val="67E673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5B1F0A"/>
    <w:multiLevelType w:val="hybridMultilevel"/>
    <w:tmpl w:val="0B3C70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17500D"/>
    <w:multiLevelType w:val="hybridMultilevel"/>
    <w:tmpl w:val="B09CD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841894"/>
    <w:multiLevelType w:val="hybridMultilevel"/>
    <w:tmpl w:val="491AF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A76402"/>
    <w:multiLevelType w:val="hybridMultilevel"/>
    <w:tmpl w:val="E6FE3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8148BA"/>
    <w:multiLevelType w:val="hybridMultilevel"/>
    <w:tmpl w:val="B1163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A9C15AD"/>
    <w:multiLevelType w:val="hybridMultilevel"/>
    <w:tmpl w:val="A7FCF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F41D0B"/>
    <w:multiLevelType w:val="hybridMultilevel"/>
    <w:tmpl w:val="A5DA0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810760"/>
    <w:multiLevelType w:val="hybridMultilevel"/>
    <w:tmpl w:val="579EB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7005A6"/>
    <w:multiLevelType w:val="hybridMultilevel"/>
    <w:tmpl w:val="DC8A3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65E19A2"/>
    <w:multiLevelType w:val="hybridMultilevel"/>
    <w:tmpl w:val="00D2F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A64AA1"/>
    <w:multiLevelType w:val="hybridMultilevel"/>
    <w:tmpl w:val="F7841F08"/>
    <w:lvl w:ilvl="0" w:tplc="21C4A8D2">
      <w:numFmt w:val="bullet"/>
      <w:lvlText w:val="•"/>
      <w:lvlJc w:val="left"/>
      <w:pPr>
        <w:ind w:left="1080" w:hanging="720"/>
      </w:pPr>
      <w:rPr>
        <w:rFonts w:ascii="Droid Sans" w:eastAsiaTheme="minorEastAsia" w:hAnsi="Droid Sans" w:cs="Droid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051303"/>
    <w:multiLevelType w:val="hybridMultilevel"/>
    <w:tmpl w:val="FF447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06F5021"/>
    <w:multiLevelType w:val="hybridMultilevel"/>
    <w:tmpl w:val="6D9EC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C514CF"/>
    <w:multiLevelType w:val="hybridMultilevel"/>
    <w:tmpl w:val="CEECA9C0"/>
    <w:lvl w:ilvl="0" w:tplc="10090001">
      <w:start w:val="1"/>
      <w:numFmt w:val="bullet"/>
      <w:lvlText w:val=""/>
      <w:lvlJc w:val="left"/>
      <w:pPr>
        <w:ind w:left="720" w:hanging="360"/>
      </w:pPr>
      <w:rPr>
        <w:rFonts w:ascii="Symbol" w:hAnsi="Symbol" w:hint="default"/>
      </w:rPr>
    </w:lvl>
    <w:lvl w:ilvl="1" w:tplc="A86A9E0E">
      <w:numFmt w:val="bullet"/>
      <w:lvlText w:val="•"/>
      <w:lvlJc w:val="left"/>
      <w:pPr>
        <w:ind w:left="1800" w:hanging="720"/>
      </w:pPr>
      <w:rPr>
        <w:rFonts w:ascii="Droid Sans" w:eastAsiaTheme="minorEastAsia" w:hAnsi="Droid Sans" w:cs="Droid San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74169C0"/>
    <w:multiLevelType w:val="multilevel"/>
    <w:tmpl w:val="28D26BDC"/>
    <w:lvl w:ilvl="0">
      <w:numFmt w:val="none"/>
      <w:lvlText w:val=""/>
      <w:lvlJc w:val="left"/>
      <w:pPr>
        <w:tabs>
          <w:tab w:val="num" w:pos="360"/>
        </w:tabs>
      </w:pPr>
    </w:lvl>
    <w:lvl w:ilvl="1">
      <w:start w:val="1"/>
      <w:numFmt w:val="decimal"/>
      <w:pStyle w:val="MainPoint"/>
      <w:lvlText w:val="1.%2"/>
      <w:lvlJc w:val="left"/>
      <w:pPr>
        <w:tabs>
          <w:tab w:val="num" w:pos="936"/>
        </w:tabs>
        <w:ind w:left="720" w:hanging="144"/>
      </w:pPr>
      <w:rPr>
        <w:rFonts w:hint="default"/>
        <w:lang w:val="en-US"/>
      </w:rPr>
    </w:lvl>
    <w:lvl w:ilvl="2">
      <w:start w:val="1"/>
      <w:numFmt w:val="decimal"/>
      <w:lvlRestart w:val="1"/>
      <w:isLgl/>
      <w:lvlText w:val="%3.%2"/>
      <w:lvlJc w:val="left"/>
      <w:pPr>
        <w:tabs>
          <w:tab w:val="num" w:pos="864"/>
        </w:tabs>
        <w:ind w:left="864" w:hanging="504"/>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94E2499"/>
    <w:multiLevelType w:val="hybridMultilevel"/>
    <w:tmpl w:val="92F08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731A2E"/>
    <w:multiLevelType w:val="hybridMultilevel"/>
    <w:tmpl w:val="1BF85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AE0B96"/>
    <w:multiLevelType w:val="hybridMultilevel"/>
    <w:tmpl w:val="6452F50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9" w15:restartNumberingAfterBreak="0">
    <w:nsid w:val="7AFF5FDC"/>
    <w:multiLevelType w:val="hybridMultilevel"/>
    <w:tmpl w:val="A95CA2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5"/>
  </w:num>
  <w:num w:numId="2">
    <w:abstractNumId w:val="6"/>
  </w:num>
  <w:num w:numId="3">
    <w:abstractNumId w:val="1"/>
  </w:num>
  <w:num w:numId="4">
    <w:abstractNumId w:val="26"/>
  </w:num>
  <w:num w:numId="5">
    <w:abstractNumId w:val="15"/>
  </w:num>
  <w:num w:numId="6">
    <w:abstractNumId w:val="12"/>
  </w:num>
  <w:num w:numId="7">
    <w:abstractNumId w:val="10"/>
  </w:num>
  <w:num w:numId="8">
    <w:abstractNumId w:val="0"/>
  </w:num>
  <w:num w:numId="9">
    <w:abstractNumId w:val="24"/>
  </w:num>
  <w:num w:numId="10">
    <w:abstractNumId w:val="11"/>
  </w:num>
  <w:num w:numId="11">
    <w:abstractNumId w:val="39"/>
  </w:num>
  <w:num w:numId="12">
    <w:abstractNumId w:val="28"/>
  </w:num>
  <w:num w:numId="13">
    <w:abstractNumId w:val="17"/>
  </w:num>
  <w:num w:numId="14">
    <w:abstractNumId w:val="3"/>
  </w:num>
  <w:num w:numId="15">
    <w:abstractNumId w:val="5"/>
  </w:num>
  <w:num w:numId="16">
    <w:abstractNumId w:val="33"/>
  </w:num>
  <w:num w:numId="17">
    <w:abstractNumId w:val="37"/>
  </w:num>
  <w:num w:numId="18">
    <w:abstractNumId w:val="30"/>
  </w:num>
  <w:num w:numId="19">
    <w:abstractNumId w:val="36"/>
  </w:num>
  <w:num w:numId="20">
    <w:abstractNumId w:val="19"/>
  </w:num>
  <w:num w:numId="21">
    <w:abstractNumId w:val="14"/>
  </w:num>
  <w:num w:numId="22">
    <w:abstractNumId w:val="22"/>
  </w:num>
  <w:num w:numId="23">
    <w:abstractNumId w:val="23"/>
  </w:num>
  <w:num w:numId="24">
    <w:abstractNumId w:val="18"/>
  </w:num>
  <w:num w:numId="25">
    <w:abstractNumId w:val="29"/>
  </w:num>
  <w:num w:numId="26">
    <w:abstractNumId w:val="16"/>
  </w:num>
  <w:num w:numId="27">
    <w:abstractNumId w:val="7"/>
  </w:num>
  <w:num w:numId="28">
    <w:abstractNumId w:val="13"/>
  </w:num>
  <w:num w:numId="29">
    <w:abstractNumId w:val="32"/>
  </w:num>
  <w:num w:numId="30">
    <w:abstractNumId w:val="2"/>
  </w:num>
  <w:num w:numId="31">
    <w:abstractNumId w:val="20"/>
  </w:num>
  <w:num w:numId="32">
    <w:abstractNumId w:val="25"/>
  </w:num>
  <w:num w:numId="33">
    <w:abstractNumId w:val="4"/>
  </w:num>
  <w:num w:numId="34">
    <w:abstractNumId w:val="21"/>
  </w:num>
  <w:num w:numId="35">
    <w:abstractNumId w:val="8"/>
  </w:num>
  <w:num w:numId="36">
    <w:abstractNumId w:val="27"/>
  </w:num>
  <w:num w:numId="37">
    <w:abstractNumId w:val="9"/>
  </w:num>
  <w:num w:numId="38">
    <w:abstractNumId w:val="31"/>
  </w:num>
  <w:num w:numId="39">
    <w:abstractNumId w:val="34"/>
  </w:num>
  <w:num w:numId="40">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33"/>
    <w:rsid w:val="00002CC0"/>
    <w:rsid w:val="00005E8A"/>
    <w:rsid w:val="0001251B"/>
    <w:rsid w:val="00022E0F"/>
    <w:rsid w:val="000309D2"/>
    <w:rsid w:val="000426FA"/>
    <w:rsid w:val="00045099"/>
    <w:rsid w:val="00046CB5"/>
    <w:rsid w:val="00052E9B"/>
    <w:rsid w:val="00053C90"/>
    <w:rsid w:val="00062F59"/>
    <w:rsid w:val="00072C28"/>
    <w:rsid w:val="00073F95"/>
    <w:rsid w:val="000811CA"/>
    <w:rsid w:val="000819B3"/>
    <w:rsid w:val="000866A3"/>
    <w:rsid w:val="00093BE7"/>
    <w:rsid w:val="000A0138"/>
    <w:rsid w:val="000A2A37"/>
    <w:rsid w:val="000A5456"/>
    <w:rsid w:val="000B033A"/>
    <w:rsid w:val="000B6B08"/>
    <w:rsid w:val="000C4FB3"/>
    <w:rsid w:val="000D669E"/>
    <w:rsid w:val="000D691E"/>
    <w:rsid w:val="000F1512"/>
    <w:rsid w:val="000F6689"/>
    <w:rsid w:val="00106AC5"/>
    <w:rsid w:val="00110656"/>
    <w:rsid w:val="00111DF3"/>
    <w:rsid w:val="0011269A"/>
    <w:rsid w:val="00125367"/>
    <w:rsid w:val="00126AA9"/>
    <w:rsid w:val="001307F8"/>
    <w:rsid w:val="00132892"/>
    <w:rsid w:val="0013364C"/>
    <w:rsid w:val="00133F22"/>
    <w:rsid w:val="00141D02"/>
    <w:rsid w:val="001421A3"/>
    <w:rsid w:val="00155CE7"/>
    <w:rsid w:val="00165FC7"/>
    <w:rsid w:val="00167A79"/>
    <w:rsid w:val="00176A7A"/>
    <w:rsid w:val="0018029C"/>
    <w:rsid w:val="00190D6A"/>
    <w:rsid w:val="00193A9B"/>
    <w:rsid w:val="00194DFA"/>
    <w:rsid w:val="00195C28"/>
    <w:rsid w:val="00195DE8"/>
    <w:rsid w:val="001A218D"/>
    <w:rsid w:val="001A6DC2"/>
    <w:rsid w:val="001B0DBC"/>
    <w:rsid w:val="001B41F0"/>
    <w:rsid w:val="001B4F33"/>
    <w:rsid w:val="001B6F8D"/>
    <w:rsid w:val="001C63AE"/>
    <w:rsid w:val="001D479F"/>
    <w:rsid w:val="002012FE"/>
    <w:rsid w:val="002032D1"/>
    <w:rsid w:val="0021055C"/>
    <w:rsid w:val="002131FE"/>
    <w:rsid w:val="00217EAC"/>
    <w:rsid w:val="00224409"/>
    <w:rsid w:val="00224888"/>
    <w:rsid w:val="00233012"/>
    <w:rsid w:val="00234884"/>
    <w:rsid w:val="002374B0"/>
    <w:rsid w:val="00240299"/>
    <w:rsid w:val="002507E8"/>
    <w:rsid w:val="00255538"/>
    <w:rsid w:val="00257B4F"/>
    <w:rsid w:val="00257C65"/>
    <w:rsid w:val="00270611"/>
    <w:rsid w:val="00272992"/>
    <w:rsid w:val="00272DA0"/>
    <w:rsid w:val="002741B4"/>
    <w:rsid w:val="00275F5C"/>
    <w:rsid w:val="00281729"/>
    <w:rsid w:val="00285426"/>
    <w:rsid w:val="002864F3"/>
    <w:rsid w:val="00290779"/>
    <w:rsid w:val="00294093"/>
    <w:rsid w:val="00297E21"/>
    <w:rsid w:val="002B3553"/>
    <w:rsid w:val="002B4D8F"/>
    <w:rsid w:val="002D1054"/>
    <w:rsid w:val="002D315A"/>
    <w:rsid w:val="002D422D"/>
    <w:rsid w:val="002E5C06"/>
    <w:rsid w:val="002F4BD0"/>
    <w:rsid w:val="002F7742"/>
    <w:rsid w:val="00302204"/>
    <w:rsid w:val="00302C6D"/>
    <w:rsid w:val="00304D18"/>
    <w:rsid w:val="00305D6A"/>
    <w:rsid w:val="003221E3"/>
    <w:rsid w:val="00324E6B"/>
    <w:rsid w:val="00330331"/>
    <w:rsid w:val="0033511C"/>
    <w:rsid w:val="00336F80"/>
    <w:rsid w:val="003507B8"/>
    <w:rsid w:val="00355605"/>
    <w:rsid w:val="00364FB3"/>
    <w:rsid w:val="0037336B"/>
    <w:rsid w:val="00381801"/>
    <w:rsid w:val="003931B1"/>
    <w:rsid w:val="003A2CF2"/>
    <w:rsid w:val="003C0D84"/>
    <w:rsid w:val="003C53BD"/>
    <w:rsid w:val="003D750D"/>
    <w:rsid w:val="003D78A5"/>
    <w:rsid w:val="00403001"/>
    <w:rsid w:val="004069D2"/>
    <w:rsid w:val="00412239"/>
    <w:rsid w:val="0043387D"/>
    <w:rsid w:val="004363EA"/>
    <w:rsid w:val="004369E7"/>
    <w:rsid w:val="004413E5"/>
    <w:rsid w:val="004541C8"/>
    <w:rsid w:val="0045783F"/>
    <w:rsid w:val="00460897"/>
    <w:rsid w:val="00466C85"/>
    <w:rsid w:val="00480FA8"/>
    <w:rsid w:val="00481B17"/>
    <w:rsid w:val="00483740"/>
    <w:rsid w:val="00487228"/>
    <w:rsid w:val="00491E8A"/>
    <w:rsid w:val="004A5D38"/>
    <w:rsid w:val="004A6859"/>
    <w:rsid w:val="004A6FAC"/>
    <w:rsid w:val="004B1014"/>
    <w:rsid w:val="004B1259"/>
    <w:rsid w:val="004B5138"/>
    <w:rsid w:val="004B68CB"/>
    <w:rsid w:val="004C54B0"/>
    <w:rsid w:val="004C72C2"/>
    <w:rsid w:val="004D5068"/>
    <w:rsid w:val="004E550F"/>
    <w:rsid w:val="004F14A8"/>
    <w:rsid w:val="004F32F1"/>
    <w:rsid w:val="0050100D"/>
    <w:rsid w:val="0050217C"/>
    <w:rsid w:val="00504BB1"/>
    <w:rsid w:val="00510DA3"/>
    <w:rsid w:val="00512FCD"/>
    <w:rsid w:val="00517163"/>
    <w:rsid w:val="005223D0"/>
    <w:rsid w:val="005427E7"/>
    <w:rsid w:val="005453F8"/>
    <w:rsid w:val="00547BED"/>
    <w:rsid w:val="005501EE"/>
    <w:rsid w:val="005572A8"/>
    <w:rsid w:val="00562941"/>
    <w:rsid w:val="005710F9"/>
    <w:rsid w:val="00575CBD"/>
    <w:rsid w:val="0058263C"/>
    <w:rsid w:val="005834E2"/>
    <w:rsid w:val="00584176"/>
    <w:rsid w:val="00584507"/>
    <w:rsid w:val="00593E9D"/>
    <w:rsid w:val="0059615E"/>
    <w:rsid w:val="00596CE9"/>
    <w:rsid w:val="00597EAD"/>
    <w:rsid w:val="005A0CE6"/>
    <w:rsid w:val="005B2CD6"/>
    <w:rsid w:val="005B367B"/>
    <w:rsid w:val="005B57A4"/>
    <w:rsid w:val="005C487A"/>
    <w:rsid w:val="005C7532"/>
    <w:rsid w:val="005D066E"/>
    <w:rsid w:val="005D1488"/>
    <w:rsid w:val="005D3EBD"/>
    <w:rsid w:val="005D5B91"/>
    <w:rsid w:val="005E1D1E"/>
    <w:rsid w:val="005E57C3"/>
    <w:rsid w:val="005F42FE"/>
    <w:rsid w:val="00601943"/>
    <w:rsid w:val="0060329D"/>
    <w:rsid w:val="006048FB"/>
    <w:rsid w:val="006102ED"/>
    <w:rsid w:val="00614A08"/>
    <w:rsid w:val="0063384E"/>
    <w:rsid w:val="00635FC6"/>
    <w:rsid w:val="00637215"/>
    <w:rsid w:val="006376D5"/>
    <w:rsid w:val="00641DAE"/>
    <w:rsid w:val="00645429"/>
    <w:rsid w:val="006525FE"/>
    <w:rsid w:val="00671E10"/>
    <w:rsid w:val="00680985"/>
    <w:rsid w:val="00680EB1"/>
    <w:rsid w:val="00682E05"/>
    <w:rsid w:val="00683618"/>
    <w:rsid w:val="006842CB"/>
    <w:rsid w:val="00693EFF"/>
    <w:rsid w:val="0069786E"/>
    <w:rsid w:val="006A372B"/>
    <w:rsid w:val="006A4A5E"/>
    <w:rsid w:val="006B1529"/>
    <w:rsid w:val="006B513D"/>
    <w:rsid w:val="006D2144"/>
    <w:rsid w:val="006D2F13"/>
    <w:rsid w:val="006D566C"/>
    <w:rsid w:val="006E3B8A"/>
    <w:rsid w:val="006E6E72"/>
    <w:rsid w:val="006F1BBE"/>
    <w:rsid w:val="0070028E"/>
    <w:rsid w:val="0070106D"/>
    <w:rsid w:val="0070383B"/>
    <w:rsid w:val="00704193"/>
    <w:rsid w:val="00704E22"/>
    <w:rsid w:val="00713CC9"/>
    <w:rsid w:val="0071427B"/>
    <w:rsid w:val="007168E5"/>
    <w:rsid w:val="007308DB"/>
    <w:rsid w:val="00734E8D"/>
    <w:rsid w:val="00736290"/>
    <w:rsid w:val="00740AE2"/>
    <w:rsid w:val="007465DF"/>
    <w:rsid w:val="00753FAC"/>
    <w:rsid w:val="00761ED8"/>
    <w:rsid w:val="007634B9"/>
    <w:rsid w:val="0076676B"/>
    <w:rsid w:val="00770C9C"/>
    <w:rsid w:val="00782582"/>
    <w:rsid w:val="007849C4"/>
    <w:rsid w:val="00784B4F"/>
    <w:rsid w:val="007867C0"/>
    <w:rsid w:val="007934F2"/>
    <w:rsid w:val="007A4F7A"/>
    <w:rsid w:val="007A5EDB"/>
    <w:rsid w:val="007B5E02"/>
    <w:rsid w:val="007B5F10"/>
    <w:rsid w:val="007B6F12"/>
    <w:rsid w:val="007C058C"/>
    <w:rsid w:val="007C0C04"/>
    <w:rsid w:val="007D17A2"/>
    <w:rsid w:val="007D6A4A"/>
    <w:rsid w:val="007E273E"/>
    <w:rsid w:val="007E5CEB"/>
    <w:rsid w:val="007F3BE7"/>
    <w:rsid w:val="00802438"/>
    <w:rsid w:val="008378DC"/>
    <w:rsid w:val="00840127"/>
    <w:rsid w:val="0084073B"/>
    <w:rsid w:val="00854534"/>
    <w:rsid w:val="00860A8D"/>
    <w:rsid w:val="00861EE1"/>
    <w:rsid w:val="008725AC"/>
    <w:rsid w:val="00892870"/>
    <w:rsid w:val="00893505"/>
    <w:rsid w:val="008A6270"/>
    <w:rsid w:val="008B4E61"/>
    <w:rsid w:val="008B54BA"/>
    <w:rsid w:val="008C3A59"/>
    <w:rsid w:val="008C483D"/>
    <w:rsid w:val="008D2855"/>
    <w:rsid w:val="008E18CD"/>
    <w:rsid w:val="008E28B7"/>
    <w:rsid w:val="008F0363"/>
    <w:rsid w:val="00900A50"/>
    <w:rsid w:val="009028C2"/>
    <w:rsid w:val="00903CD6"/>
    <w:rsid w:val="00907FC0"/>
    <w:rsid w:val="00920CE5"/>
    <w:rsid w:val="0092769F"/>
    <w:rsid w:val="009328B4"/>
    <w:rsid w:val="00944BF5"/>
    <w:rsid w:val="00950BF6"/>
    <w:rsid w:val="00972934"/>
    <w:rsid w:val="00976109"/>
    <w:rsid w:val="009820CD"/>
    <w:rsid w:val="0098215C"/>
    <w:rsid w:val="009863DA"/>
    <w:rsid w:val="00987AC7"/>
    <w:rsid w:val="009918F6"/>
    <w:rsid w:val="00996F86"/>
    <w:rsid w:val="009A1652"/>
    <w:rsid w:val="009A1CD4"/>
    <w:rsid w:val="009A61ED"/>
    <w:rsid w:val="009A6346"/>
    <w:rsid w:val="009A6AFE"/>
    <w:rsid w:val="009B62E5"/>
    <w:rsid w:val="009C1848"/>
    <w:rsid w:val="009C2284"/>
    <w:rsid w:val="009C25A7"/>
    <w:rsid w:val="009D2C20"/>
    <w:rsid w:val="009E3DE6"/>
    <w:rsid w:val="009E4180"/>
    <w:rsid w:val="009F0F5E"/>
    <w:rsid w:val="00A07A82"/>
    <w:rsid w:val="00A11538"/>
    <w:rsid w:val="00A136D4"/>
    <w:rsid w:val="00A163BA"/>
    <w:rsid w:val="00A201E1"/>
    <w:rsid w:val="00A27C4E"/>
    <w:rsid w:val="00A31A74"/>
    <w:rsid w:val="00A33C5A"/>
    <w:rsid w:val="00A4287E"/>
    <w:rsid w:val="00A46826"/>
    <w:rsid w:val="00A54CCA"/>
    <w:rsid w:val="00A62494"/>
    <w:rsid w:val="00A64AC0"/>
    <w:rsid w:val="00A65A56"/>
    <w:rsid w:val="00A66AFC"/>
    <w:rsid w:val="00A74396"/>
    <w:rsid w:val="00A84181"/>
    <w:rsid w:val="00A867B7"/>
    <w:rsid w:val="00A977B8"/>
    <w:rsid w:val="00AA7E9F"/>
    <w:rsid w:val="00AB33F0"/>
    <w:rsid w:val="00AB5706"/>
    <w:rsid w:val="00AB5B52"/>
    <w:rsid w:val="00AD5573"/>
    <w:rsid w:val="00AD57EF"/>
    <w:rsid w:val="00AE12EB"/>
    <w:rsid w:val="00AE4850"/>
    <w:rsid w:val="00AF1CF5"/>
    <w:rsid w:val="00B010B9"/>
    <w:rsid w:val="00B0139E"/>
    <w:rsid w:val="00B0257E"/>
    <w:rsid w:val="00B06768"/>
    <w:rsid w:val="00B10033"/>
    <w:rsid w:val="00B1199E"/>
    <w:rsid w:val="00B122E4"/>
    <w:rsid w:val="00B22B89"/>
    <w:rsid w:val="00B27D41"/>
    <w:rsid w:val="00B449B6"/>
    <w:rsid w:val="00B50539"/>
    <w:rsid w:val="00B67722"/>
    <w:rsid w:val="00B73D36"/>
    <w:rsid w:val="00B74BFD"/>
    <w:rsid w:val="00B75CAB"/>
    <w:rsid w:val="00B96FB6"/>
    <w:rsid w:val="00BA53B4"/>
    <w:rsid w:val="00BB0A46"/>
    <w:rsid w:val="00BB2130"/>
    <w:rsid w:val="00BB3815"/>
    <w:rsid w:val="00BB5253"/>
    <w:rsid w:val="00BC34DA"/>
    <w:rsid w:val="00BC4792"/>
    <w:rsid w:val="00BD02C3"/>
    <w:rsid w:val="00BE247E"/>
    <w:rsid w:val="00C103C9"/>
    <w:rsid w:val="00C16A72"/>
    <w:rsid w:val="00C204E1"/>
    <w:rsid w:val="00C2278A"/>
    <w:rsid w:val="00C26EBC"/>
    <w:rsid w:val="00C45144"/>
    <w:rsid w:val="00C55C7F"/>
    <w:rsid w:val="00C629A9"/>
    <w:rsid w:val="00C66144"/>
    <w:rsid w:val="00C679A0"/>
    <w:rsid w:val="00C70F5C"/>
    <w:rsid w:val="00C719AC"/>
    <w:rsid w:val="00C83AB8"/>
    <w:rsid w:val="00C90780"/>
    <w:rsid w:val="00CA0B8E"/>
    <w:rsid w:val="00CA18C3"/>
    <w:rsid w:val="00CA417C"/>
    <w:rsid w:val="00CA7F0A"/>
    <w:rsid w:val="00CB3AE5"/>
    <w:rsid w:val="00CB6313"/>
    <w:rsid w:val="00CD36F4"/>
    <w:rsid w:val="00CD432A"/>
    <w:rsid w:val="00CD4DA9"/>
    <w:rsid w:val="00CE4D98"/>
    <w:rsid w:val="00CF1965"/>
    <w:rsid w:val="00CF3CE4"/>
    <w:rsid w:val="00CF4E06"/>
    <w:rsid w:val="00D00830"/>
    <w:rsid w:val="00D0667D"/>
    <w:rsid w:val="00D1292E"/>
    <w:rsid w:val="00D15123"/>
    <w:rsid w:val="00D27FAC"/>
    <w:rsid w:val="00D313E0"/>
    <w:rsid w:val="00D31D9A"/>
    <w:rsid w:val="00D42C1E"/>
    <w:rsid w:val="00D447DC"/>
    <w:rsid w:val="00D45D20"/>
    <w:rsid w:val="00D52643"/>
    <w:rsid w:val="00D547F3"/>
    <w:rsid w:val="00D57A73"/>
    <w:rsid w:val="00D76E78"/>
    <w:rsid w:val="00D8277D"/>
    <w:rsid w:val="00D83583"/>
    <w:rsid w:val="00D92DCB"/>
    <w:rsid w:val="00DA1E50"/>
    <w:rsid w:val="00DA3571"/>
    <w:rsid w:val="00DA48E6"/>
    <w:rsid w:val="00DB16F6"/>
    <w:rsid w:val="00DB7A71"/>
    <w:rsid w:val="00DC2E73"/>
    <w:rsid w:val="00DC3FA4"/>
    <w:rsid w:val="00DD7BB4"/>
    <w:rsid w:val="00DE1946"/>
    <w:rsid w:val="00DF5B41"/>
    <w:rsid w:val="00DF749A"/>
    <w:rsid w:val="00E034B0"/>
    <w:rsid w:val="00E07447"/>
    <w:rsid w:val="00E21FF8"/>
    <w:rsid w:val="00E22A00"/>
    <w:rsid w:val="00E30EF7"/>
    <w:rsid w:val="00E37ADC"/>
    <w:rsid w:val="00E44F63"/>
    <w:rsid w:val="00E4548C"/>
    <w:rsid w:val="00E515F5"/>
    <w:rsid w:val="00E53846"/>
    <w:rsid w:val="00E55EFB"/>
    <w:rsid w:val="00E57905"/>
    <w:rsid w:val="00E75D90"/>
    <w:rsid w:val="00E80074"/>
    <w:rsid w:val="00E845ED"/>
    <w:rsid w:val="00E90B00"/>
    <w:rsid w:val="00E9249A"/>
    <w:rsid w:val="00E945F9"/>
    <w:rsid w:val="00E963D6"/>
    <w:rsid w:val="00EA0B90"/>
    <w:rsid w:val="00EA25C9"/>
    <w:rsid w:val="00EA4923"/>
    <w:rsid w:val="00EA4AF2"/>
    <w:rsid w:val="00EA5944"/>
    <w:rsid w:val="00EA5F32"/>
    <w:rsid w:val="00EA7895"/>
    <w:rsid w:val="00EB1465"/>
    <w:rsid w:val="00EC208B"/>
    <w:rsid w:val="00ED23A3"/>
    <w:rsid w:val="00EE099D"/>
    <w:rsid w:val="00EF6F02"/>
    <w:rsid w:val="00EF730E"/>
    <w:rsid w:val="00F01429"/>
    <w:rsid w:val="00F17A72"/>
    <w:rsid w:val="00F31FBE"/>
    <w:rsid w:val="00F336DA"/>
    <w:rsid w:val="00F43E3C"/>
    <w:rsid w:val="00F503BD"/>
    <w:rsid w:val="00F51DD2"/>
    <w:rsid w:val="00F52278"/>
    <w:rsid w:val="00F53687"/>
    <w:rsid w:val="00F54C5E"/>
    <w:rsid w:val="00F54D80"/>
    <w:rsid w:val="00F55285"/>
    <w:rsid w:val="00F57D27"/>
    <w:rsid w:val="00F62E0B"/>
    <w:rsid w:val="00F74912"/>
    <w:rsid w:val="00F83996"/>
    <w:rsid w:val="00F8547C"/>
    <w:rsid w:val="00F93BA8"/>
    <w:rsid w:val="00FA7F91"/>
    <w:rsid w:val="00FC44EC"/>
    <w:rsid w:val="00FD6EF4"/>
    <w:rsid w:val="00FE1118"/>
    <w:rsid w:val="00FE4871"/>
    <w:rsid w:val="00FE7C8F"/>
    <w:rsid w:val="00FF68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DD28A7-E662-4AC7-91B8-693DD790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DC"/>
    <w:rPr>
      <w:sz w:val="20"/>
    </w:rPr>
  </w:style>
  <w:style w:type="paragraph" w:styleId="Heading1">
    <w:name w:val="heading 1"/>
    <w:basedOn w:val="Normal"/>
    <w:next w:val="Normal"/>
    <w:link w:val="Heading1Char"/>
    <w:uiPriority w:val="9"/>
    <w:qFormat/>
    <w:rsid w:val="00D447D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447D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447D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447D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447DC"/>
    <w:pPr>
      <w:spacing w:before="200" w:after="0"/>
      <w:outlineLvl w:val="4"/>
    </w:pPr>
    <w:rPr>
      <w:rFonts w:asciiTheme="majorHAnsi" w:eastAsiaTheme="majorEastAsia" w:hAnsiTheme="majorHAnsi" w:cstheme="majorBidi"/>
      <w:b/>
      <w:bCs/>
      <w:color w:val="95918B" w:themeColor="text1" w:themeTint="80"/>
    </w:rPr>
  </w:style>
  <w:style w:type="paragraph" w:styleId="Heading6">
    <w:name w:val="heading 6"/>
    <w:basedOn w:val="Normal"/>
    <w:next w:val="Normal"/>
    <w:link w:val="Heading6Char"/>
    <w:uiPriority w:val="9"/>
    <w:unhideWhenUsed/>
    <w:rsid w:val="00B10033"/>
    <w:pPr>
      <w:spacing w:after="0" w:line="271" w:lineRule="auto"/>
      <w:outlineLvl w:val="5"/>
    </w:pPr>
    <w:rPr>
      <w:rFonts w:asciiTheme="majorHAnsi" w:eastAsiaTheme="majorEastAsia" w:hAnsiTheme="majorHAnsi" w:cstheme="majorBidi"/>
      <w:b/>
      <w:bCs/>
      <w:i/>
      <w:iCs/>
      <w:color w:val="95918B" w:themeColor="text1" w:themeTint="80"/>
    </w:rPr>
  </w:style>
  <w:style w:type="paragraph" w:styleId="Heading7">
    <w:name w:val="heading 7"/>
    <w:basedOn w:val="Normal"/>
    <w:next w:val="Normal"/>
    <w:link w:val="Heading7Char"/>
    <w:uiPriority w:val="9"/>
    <w:unhideWhenUsed/>
    <w:rsid w:val="00B1003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B10033"/>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B10033"/>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33"/>
    <w:rPr>
      <w:rFonts w:ascii="Tahoma" w:hAnsi="Tahoma" w:cs="Tahoma"/>
      <w:sz w:val="16"/>
      <w:szCs w:val="16"/>
    </w:rPr>
  </w:style>
  <w:style w:type="paragraph" w:styleId="NoSpacing">
    <w:name w:val="No Spacing"/>
    <w:basedOn w:val="Normal"/>
    <w:link w:val="NoSpacingChar"/>
    <w:uiPriority w:val="1"/>
    <w:qFormat/>
    <w:rsid w:val="00D447DC"/>
    <w:pPr>
      <w:spacing w:after="0" w:line="240" w:lineRule="auto"/>
    </w:pPr>
  </w:style>
  <w:style w:type="character" w:customStyle="1" w:styleId="Heading1Char">
    <w:name w:val="Heading 1 Char"/>
    <w:basedOn w:val="DefaultParagraphFont"/>
    <w:link w:val="Heading1"/>
    <w:uiPriority w:val="9"/>
    <w:rsid w:val="00D447D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447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447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447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447DC"/>
    <w:rPr>
      <w:rFonts w:asciiTheme="majorHAnsi" w:eastAsiaTheme="majorEastAsia" w:hAnsiTheme="majorHAnsi" w:cstheme="majorBidi"/>
      <w:b/>
      <w:bCs/>
      <w:color w:val="95918B" w:themeColor="text1" w:themeTint="80"/>
    </w:rPr>
  </w:style>
  <w:style w:type="character" w:customStyle="1" w:styleId="Heading6Char">
    <w:name w:val="Heading 6 Char"/>
    <w:basedOn w:val="DefaultParagraphFont"/>
    <w:link w:val="Heading6"/>
    <w:uiPriority w:val="9"/>
    <w:rsid w:val="00B10033"/>
    <w:rPr>
      <w:rFonts w:asciiTheme="majorHAnsi" w:eastAsiaTheme="majorEastAsia" w:hAnsiTheme="majorHAnsi" w:cstheme="majorBidi"/>
      <w:b/>
      <w:bCs/>
      <w:i/>
      <w:iCs/>
      <w:color w:val="95918B" w:themeColor="text1" w:themeTint="80"/>
    </w:rPr>
  </w:style>
  <w:style w:type="character" w:customStyle="1" w:styleId="Heading7Char">
    <w:name w:val="Heading 7 Char"/>
    <w:basedOn w:val="DefaultParagraphFont"/>
    <w:link w:val="Heading7"/>
    <w:uiPriority w:val="9"/>
    <w:rsid w:val="00B100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1003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1003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447DC"/>
    <w:pPr>
      <w:pBdr>
        <w:bottom w:val="single" w:sz="2" w:space="1" w:color="auto"/>
      </w:pBdr>
      <w:spacing w:line="240" w:lineRule="auto"/>
      <w:contextualSpacing/>
    </w:pPr>
    <w:rPr>
      <w:rFonts w:eastAsiaTheme="majorEastAsia" w:cstheme="majorBidi"/>
      <w:color w:val="5D5B56" w:themeColor="text1" w:themeTint="BF"/>
      <w:spacing w:val="5"/>
      <w:sz w:val="48"/>
      <w:szCs w:val="52"/>
    </w:rPr>
  </w:style>
  <w:style w:type="character" w:customStyle="1" w:styleId="TitleChar">
    <w:name w:val="Title Char"/>
    <w:basedOn w:val="DefaultParagraphFont"/>
    <w:link w:val="Title"/>
    <w:uiPriority w:val="10"/>
    <w:rsid w:val="00D447DC"/>
    <w:rPr>
      <w:rFonts w:eastAsiaTheme="majorEastAsia" w:cstheme="majorBidi"/>
      <w:color w:val="5D5B56" w:themeColor="text1" w:themeTint="BF"/>
      <w:spacing w:val="5"/>
      <w:sz w:val="48"/>
      <w:szCs w:val="52"/>
    </w:rPr>
  </w:style>
  <w:style w:type="paragraph" w:styleId="Subtitle">
    <w:name w:val="Subtitle"/>
    <w:basedOn w:val="Normal"/>
    <w:next w:val="Normal"/>
    <w:link w:val="SubtitleChar"/>
    <w:uiPriority w:val="11"/>
    <w:qFormat/>
    <w:rsid w:val="00D447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47DC"/>
    <w:rPr>
      <w:rFonts w:asciiTheme="majorHAnsi" w:eastAsiaTheme="majorEastAsia" w:hAnsiTheme="majorHAnsi" w:cstheme="majorBidi"/>
      <w:i/>
      <w:iCs/>
      <w:spacing w:val="13"/>
      <w:sz w:val="24"/>
      <w:szCs w:val="24"/>
    </w:rPr>
  </w:style>
  <w:style w:type="character" w:styleId="Strong">
    <w:name w:val="Strong"/>
    <w:uiPriority w:val="22"/>
    <w:qFormat/>
    <w:rsid w:val="00D447DC"/>
    <w:rPr>
      <w:b/>
      <w:bCs/>
    </w:rPr>
  </w:style>
  <w:style w:type="character" w:styleId="Emphasis">
    <w:name w:val="Emphasis"/>
    <w:uiPriority w:val="20"/>
    <w:qFormat/>
    <w:rsid w:val="00D447DC"/>
    <w:rPr>
      <w:b/>
      <w:bCs/>
      <w:i/>
      <w:iCs/>
      <w:spacing w:val="10"/>
      <w:bdr w:val="none" w:sz="0" w:space="0" w:color="auto"/>
      <w:shd w:val="clear" w:color="auto" w:fill="auto"/>
    </w:rPr>
  </w:style>
  <w:style w:type="paragraph" w:styleId="ListParagraph">
    <w:name w:val="List Paragraph"/>
    <w:basedOn w:val="Normal"/>
    <w:uiPriority w:val="34"/>
    <w:qFormat/>
    <w:rsid w:val="00D447DC"/>
    <w:pPr>
      <w:ind w:left="720"/>
      <w:contextualSpacing/>
    </w:pPr>
  </w:style>
  <w:style w:type="paragraph" w:styleId="Quote">
    <w:name w:val="Quote"/>
    <w:basedOn w:val="Normal"/>
    <w:next w:val="Normal"/>
    <w:link w:val="QuoteChar"/>
    <w:uiPriority w:val="29"/>
    <w:qFormat/>
    <w:rsid w:val="00D447DC"/>
    <w:pPr>
      <w:spacing w:before="200" w:after="0"/>
      <w:ind w:left="360" w:right="360"/>
    </w:pPr>
    <w:rPr>
      <w:i/>
      <w:iCs/>
    </w:rPr>
  </w:style>
  <w:style w:type="character" w:customStyle="1" w:styleId="QuoteChar">
    <w:name w:val="Quote Char"/>
    <w:basedOn w:val="DefaultParagraphFont"/>
    <w:link w:val="Quote"/>
    <w:uiPriority w:val="29"/>
    <w:rsid w:val="00D447DC"/>
    <w:rPr>
      <w:i/>
      <w:iCs/>
    </w:rPr>
  </w:style>
  <w:style w:type="paragraph" w:styleId="IntenseQuote">
    <w:name w:val="Intense Quote"/>
    <w:basedOn w:val="Normal"/>
    <w:next w:val="Normal"/>
    <w:link w:val="IntenseQuoteChar"/>
    <w:uiPriority w:val="30"/>
    <w:qFormat/>
    <w:rsid w:val="00D447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47DC"/>
    <w:rPr>
      <w:b/>
      <w:bCs/>
      <w:i/>
      <w:iCs/>
    </w:rPr>
  </w:style>
  <w:style w:type="character" w:styleId="SubtleEmphasis">
    <w:name w:val="Subtle Emphasis"/>
    <w:uiPriority w:val="19"/>
    <w:qFormat/>
    <w:rsid w:val="00D447DC"/>
    <w:rPr>
      <w:i/>
      <w:iCs/>
    </w:rPr>
  </w:style>
  <w:style w:type="character" w:styleId="IntenseEmphasis">
    <w:name w:val="Intense Emphasis"/>
    <w:uiPriority w:val="21"/>
    <w:qFormat/>
    <w:rsid w:val="00D447DC"/>
    <w:rPr>
      <w:b/>
      <w:bCs/>
    </w:rPr>
  </w:style>
  <w:style w:type="character" w:styleId="SubtleReference">
    <w:name w:val="Subtle Reference"/>
    <w:uiPriority w:val="31"/>
    <w:qFormat/>
    <w:rsid w:val="00D447DC"/>
    <w:rPr>
      <w:smallCaps/>
      <w:color w:val="790000" w:themeColor="accent2" w:themeShade="BF"/>
      <w:sz w:val="36"/>
      <w:szCs w:val="36"/>
    </w:rPr>
  </w:style>
  <w:style w:type="character" w:styleId="IntenseReference">
    <w:name w:val="Intense Reference"/>
    <w:uiPriority w:val="32"/>
    <w:qFormat/>
    <w:rsid w:val="00D447DC"/>
    <w:rPr>
      <w:smallCaps/>
      <w:spacing w:val="5"/>
    </w:rPr>
  </w:style>
  <w:style w:type="character" w:styleId="BookTitle">
    <w:name w:val="Book Title"/>
    <w:uiPriority w:val="33"/>
    <w:qFormat/>
    <w:rsid w:val="00D447DC"/>
    <w:rPr>
      <w:i/>
      <w:iCs/>
      <w:smallCaps/>
      <w:spacing w:val="5"/>
    </w:rPr>
  </w:style>
  <w:style w:type="paragraph" w:styleId="TOCHeading">
    <w:name w:val="TOC Heading"/>
    <w:basedOn w:val="Heading1"/>
    <w:next w:val="Normal"/>
    <w:uiPriority w:val="39"/>
    <w:semiHidden/>
    <w:unhideWhenUsed/>
    <w:qFormat/>
    <w:rsid w:val="00D447DC"/>
    <w:pPr>
      <w:outlineLvl w:val="9"/>
    </w:pPr>
  </w:style>
  <w:style w:type="paragraph" w:styleId="Caption">
    <w:name w:val="caption"/>
    <w:basedOn w:val="Normal"/>
    <w:next w:val="Normal"/>
    <w:uiPriority w:val="35"/>
    <w:semiHidden/>
    <w:unhideWhenUsed/>
    <w:rsid w:val="00B10033"/>
    <w:rPr>
      <w:b/>
      <w:bCs/>
      <w:caps/>
      <w:sz w:val="16"/>
      <w:szCs w:val="18"/>
    </w:rPr>
  </w:style>
  <w:style w:type="character" w:customStyle="1" w:styleId="NoSpacingChar">
    <w:name w:val="No Spacing Char"/>
    <w:basedOn w:val="DefaultParagraphFont"/>
    <w:link w:val="NoSpacing"/>
    <w:uiPriority w:val="1"/>
    <w:rsid w:val="00D447DC"/>
  </w:style>
  <w:style w:type="paragraph" w:styleId="Header">
    <w:name w:val="header"/>
    <w:basedOn w:val="Normal"/>
    <w:link w:val="HeaderChar"/>
    <w:uiPriority w:val="99"/>
    <w:unhideWhenUsed/>
    <w:rsid w:val="00584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507"/>
  </w:style>
  <w:style w:type="paragraph" w:styleId="Footer">
    <w:name w:val="footer"/>
    <w:basedOn w:val="Normal"/>
    <w:link w:val="FooterChar"/>
    <w:unhideWhenUsed/>
    <w:rsid w:val="00584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507"/>
  </w:style>
  <w:style w:type="paragraph" w:styleId="BodyText">
    <w:name w:val="Body Text"/>
    <w:basedOn w:val="Normal"/>
    <w:link w:val="BodyTextChar"/>
    <w:uiPriority w:val="99"/>
    <w:rsid w:val="000C4FB3"/>
    <w:pPr>
      <w:spacing w:after="0" w:line="240" w:lineRule="atLeast"/>
    </w:pPr>
    <w:rPr>
      <w:rFonts w:ascii="Times New Roman" w:eastAsia="Times New Roman" w:hAnsi="Times New Roman" w:cs="Times New Roman"/>
      <w:color w:val="000000"/>
      <w:sz w:val="24"/>
      <w:szCs w:val="20"/>
      <w:lang w:bidi="ar-SA"/>
    </w:rPr>
  </w:style>
  <w:style w:type="character" w:customStyle="1" w:styleId="BodyTextChar">
    <w:name w:val="Body Text Char"/>
    <w:basedOn w:val="DefaultParagraphFont"/>
    <w:link w:val="BodyText"/>
    <w:uiPriority w:val="99"/>
    <w:rsid w:val="000C4FB3"/>
    <w:rPr>
      <w:rFonts w:ascii="Times New Roman" w:eastAsia="Times New Roman" w:hAnsi="Times New Roman" w:cs="Times New Roman"/>
      <w:color w:val="000000"/>
      <w:sz w:val="24"/>
      <w:szCs w:val="20"/>
      <w:lang w:bidi="ar-SA"/>
    </w:rPr>
  </w:style>
  <w:style w:type="paragraph" w:styleId="BodyText2">
    <w:name w:val="Body Text 2"/>
    <w:basedOn w:val="Normal"/>
    <w:link w:val="BodyText2Char"/>
    <w:uiPriority w:val="99"/>
    <w:rsid w:val="000C4FB3"/>
    <w:pPr>
      <w:spacing w:after="0" w:line="240" w:lineRule="auto"/>
    </w:pPr>
    <w:rPr>
      <w:rFonts w:ascii="Times New Roman" w:eastAsia="Times New Roman" w:hAnsi="Times New Roman" w:cs="Times New Roman"/>
      <w:sz w:val="24"/>
      <w:szCs w:val="20"/>
      <w:lang w:bidi="ar-SA"/>
    </w:rPr>
  </w:style>
  <w:style w:type="character" w:customStyle="1" w:styleId="BodyText2Char">
    <w:name w:val="Body Text 2 Char"/>
    <w:basedOn w:val="DefaultParagraphFont"/>
    <w:link w:val="BodyText2"/>
    <w:uiPriority w:val="99"/>
    <w:rsid w:val="000C4FB3"/>
    <w:rPr>
      <w:rFonts w:ascii="Times New Roman" w:eastAsia="Times New Roman" w:hAnsi="Times New Roman" w:cs="Times New Roman"/>
      <w:sz w:val="24"/>
      <w:szCs w:val="20"/>
      <w:lang w:bidi="ar-SA"/>
    </w:rPr>
  </w:style>
  <w:style w:type="paragraph" w:styleId="BodyText3">
    <w:name w:val="Body Text 3"/>
    <w:basedOn w:val="Normal"/>
    <w:link w:val="BodyText3Char"/>
    <w:uiPriority w:val="99"/>
    <w:rsid w:val="000C4FB3"/>
    <w:pPr>
      <w:spacing w:after="0" w:line="240" w:lineRule="auto"/>
    </w:pPr>
    <w:rPr>
      <w:rFonts w:ascii="Times New Roman" w:eastAsia="Times New Roman" w:hAnsi="Times New Roman" w:cs="Times New Roman"/>
      <w:color w:val="FF0000"/>
      <w:sz w:val="24"/>
      <w:szCs w:val="20"/>
      <w:lang w:bidi="ar-SA"/>
    </w:rPr>
  </w:style>
  <w:style w:type="character" w:customStyle="1" w:styleId="BodyText3Char">
    <w:name w:val="Body Text 3 Char"/>
    <w:basedOn w:val="DefaultParagraphFont"/>
    <w:link w:val="BodyText3"/>
    <w:uiPriority w:val="99"/>
    <w:rsid w:val="000C4FB3"/>
    <w:rPr>
      <w:rFonts w:ascii="Times New Roman" w:eastAsia="Times New Roman" w:hAnsi="Times New Roman" w:cs="Times New Roman"/>
      <w:color w:val="FF0000"/>
      <w:sz w:val="24"/>
      <w:szCs w:val="20"/>
      <w:lang w:bidi="ar-SA"/>
    </w:rPr>
  </w:style>
  <w:style w:type="character" w:styleId="PlaceholderText">
    <w:name w:val="Placeholder Text"/>
    <w:basedOn w:val="DefaultParagraphFont"/>
    <w:uiPriority w:val="99"/>
    <w:semiHidden/>
    <w:rsid w:val="00DA3571"/>
    <w:rPr>
      <w:color w:val="808080"/>
    </w:rPr>
  </w:style>
  <w:style w:type="character" w:styleId="Hyperlink">
    <w:name w:val="Hyperlink"/>
    <w:rsid w:val="004413E5"/>
    <w:rPr>
      <w:color w:val="0000FF"/>
      <w:u w:val="single"/>
    </w:rPr>
  </w:style>
  <w:style w:type="table" w:styleId="TableGrid">
    <w:name w:val="Table Grid"/>
    <w:basedOn w:val="TableNormal"/>
    <w:uiPriority w:val="59"/>
    <w:rsid w:val="0044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4413E5"/>
    <w:pPr>
      <w:spacing w:after="0" w:line="240" w:lineRule="auto"/>
    </w:pPr>
    <w:rPr>
      <w:color w:val="790000" w:themeColor="accent2" w:themeShade="BF"/>
    </w:rPr>
    <w:tblPr>
      <w:tblStyleRowBandSize w:val="1"/>
      <w:tblStyleColBandSize w:val="1"/>
      <w:tblBorders>
        <w:top w:val="single" w:sz="8" w:space="0" w:color="A20000" w:themeColor="accent2"/>
        <w:bottom w:val="single" w:sz="8" w:space="0" w:color="A20000" w:themeColor="accent2"/>
      </w:tblBorders>
    </w:tblPr>
    <w:tblStylePr w:type="fir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la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A9" w:themeFill="accent2" w:themeFillTint="3F"/>
      </w:tcPr>
    </w:tblStylePr>
    <w:tblStylePr w:type="band1Horz">
      <w:tblPr/>
      <w:tcPr>
        <w:tcBorders>
          <w:left w:val="nil"/>
          <w:right w:val="nil"/>
          <w:insideH w:val="nil"/>
          <w:insideV w:val="nil"/>
        </w:tcBorders>
        <w:shd w:val="clear" w:color="auto" w:fill="FFA9A9" w:themeFill="accent2" w:themeFillTint="3F"/>
      </w:tcPr>
    </w:tblStylePr>
  </w:style>
  <w:style w:type="table" w:styleId="LightList-Accent2">
    <w:name w:val="Light List Accent 2"/>
    <w:basedOn w:val="TableNormal"/>
    <w:uiPriority w:val="61"/>
    <w:rsid w:val="004413E5"/>
    <w:pPr>
      <w:spacing w:after="0" w:line="240" w:lineRule="auto"/>
    </w:pPr>
    <w:tblPr>
      <w:tblStyleRowBandSize w:val="1"/>
      <w:tblStyleColBandSize w:val="1"/>
      <w:tblBorders>
        <w:top w:val="single" w:sz="8" w:space="0" w:color="A20000" w:themeColor="accent2"/>
        <w:left w:val="single" w:sz="8" w:space="0" w:color="A20000" w:themeColor="accent2"/>
        <w:bottom w:val="single" w:sz="8" w:space="0" w:color="A20000" w:themeColor="accent2"/>
        <w:right w:val="single" w:sz="8" w:space="0" w:color="A20000" w:themeColor="accent2"/>
      </w:tblBorders>
    </w:tblPr>
    <w:tblStylePr w:type="firstRow">
      <w:pPr>
        <w:spacing w:before="0" w:after="0" w:line="240" w:lineRule="auto"/>
      </w:pPr>
      <w:rPr>
        <w:b/>
        <w:bCs/>
        <w:color w:val="FFFFFF" w:themeColor="background1"/>
      </w:rPr>
      <w:tblPr/>
      <w:tcPr>
        <w:shd w:val="clear" w:color="auto" w:fill="A20000" w:themeFill="accent2"/>
      </w:tcPr>
    </w:tblStylePr>
    <w:tblStylePr w:type="lastRow">
      <w:pPr>
        <w:spacing w:before="0" w:after="0" w:line="240" w:lineRule="auto"/>
      </w:pPr>
      <w:rPr>
        <w:b/>
        <w:bCs/>
      </w:rPr>
      <w:tblPr/>
      <w:tcPr>
        <w:tcBorders>
          <w:top w:val="double" w:sz="6" w:space="0" w:color="A20000" w:themeColor="accent2"/>
          <w:left w:val="single" w:sz="8" w:space="0" w:color="A20000" w:themeColor="accent2"/>
          <w:bottom w:val="single" w:sz="8" w:space="0" w:color="A20000" w:themeColor="accent2"/>
          <w:right w:val="single" w:sz="8" w:space="0" w:color="A20000" w:themeColor="accent2"/>
        </w:tcBorders>
      </w:tcPr>
    </w:tblStylePr>
    <w:tblStylePr w:type="firstCol">
      <w:rPr>
        <w:b/>
        <w:bCs/>
      </w:rPr>
    </w:tblStylePr>
    <w:tblStylePr w:type="lastCol">
      <w:rPr>
        <w:b/>
        <w:bCs/>
      </w:rPr>
    </w:tblStylePr>
    <w:tblStylePr w:type="band1Vert">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tblStylePr w:type="band1Horz">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style>
  <w:style w:type="table" w:styleId="LightList-Accent3">
    <w:name w:val="Light List Accent 3"/>
    <w:basedOn w:val="TableNormal"/>
    <w:uiPriority w:val="61"/>
    <w:rsid w:val="004413E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413E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413E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4413E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4413E5"/>
    <w:pPr>
      <w:spacing w:after="0" w:line="240" w:lineRule="auto"/>
    </w:pPr>
    <w:tblPr>
      <w:tblStyleRowBandSize w:val="1"/>
      <w:tblStyleColBandSize w:val="1"/>
      <w:tblBorders>
        <w:top w:val="single" w:sz="8" w:space="0" w:color="242321" w:themeColor="text1"/>
        <w:left w:val="single" w:sz="8" w:space="0" w:color="242321" w:themeColor="text1"/>
        <w:bottom w:val="single" w:sz="8" w:space="0" w:color="242321" w:themeColor="text1"/>
        <w:right w:val="single" w:sz="8" w:space="0" w:color="242321" w:themeColor="text1"/>
      </w:tblBorders>
    </w:tblPr>
    <w:tblStylePr w:type="firstRow">
      <w:pPr>
        <w:spacing w:before="0" w:after="0" w:line="240" w:lineRule="auto"/>
      </w:pPr>
      <w:rPr>
        <w:b/>
        <w:bCs/>
        <w:color w:val="FFFFFF" w:themeColor="background1"/>
      </w:rPr>
      <w:tblPr/>
      <w:tcPr>
        <w:shd w:val="clear" w:color="auto" w:fill="242321" w:themeFill="text1"/>
      </w:tcPr>
    </w:tblStylePr>
    <w:tblStylePr w:type="lastRow">
      <w:pPr>
        <w:spacing w:before="0" w:after="0" w:line="240" w:lineRule="auto"/>
      </w:pPr>
      <w:rPr>
        <w:b/>
        <w:bCs/>
      </w:rPr>
      <w:tblPr/>
      <w:tcPr>
        <w:tcBorders>
          <w:top w:val="double" w:sz="6" w:space="0" w:color="242321" w:themeColor="text1"/>
          <w:left w:val="single" w:sz="8" w:space="0" w:color="242321" w:themeColor="text1"/>
          <w:bottom w:val="single" w:sz="8" w:space="0" w:color="242321" w:themeColor="text1"/>
          <w:right w:val="single" w:sz="8" w:space="0" w:color="242321" w:themeColor="text1"/>
        </w:tcBorders>
      </w:tcPr>
    </w:tblStylePr>
    <w:tblStylePr w:type="firstCol">
      <w:rPr>
        <w:b/>
        <w:bCs/>
      </w:rPr>
    </w:tblStylePr>
    <w:tblStylePr w:type="lastCol">
      <w:rPr>
        <w:b/>
        <w:bCs/>
      </w:rPr>
    </w:tblStylePr>
    <w:tblStylePr w:type="band1Vert">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tblStylePr w:type="band1Horz">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style>
  <w:style w:type="table" w:customStyle="1" w:styleId="MediumShading11">
    <w:name w:val="Medium Shading 11"/>
    <w:basedOn w:val="TableNormal"/>
    <w:uiPriority w:val="63"/>
    <w:rsid w:val="0021055C"/>
    <w:pPr>
      <w:spacing w:after="0" w:line="240" w:lineRule="auto"/>
    </w:pPr>
    <w:tblPr>
      <w:tblStyleRowBandSize w:val="1"/>
      <w:tblStyleColBandSize w:val="1"/>
      <w:tbl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single" w:sz="8" w:space="0" w:color="5D5B56" w:themeColor="text1" w:themeTint="BF"/>
      </w:tblBorders>
    </w:tblPr>
    <w:tblStylePr w:type="firstRow">
      <w:pPr>
        <w:spacing w:before="0" w:after="0" w:line="240" w:lineRule="auto"/>
      </w:pPr>
      <w:rPr>
        <w:b/>
        <w:bCs/>
        <w:color w:val="FFFFFF" w:themeColor="background1"/>
      </w:rPr>
      <w:tblPr/>
      <w:tcPr>
        <w:tc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shd w:val="clear" w:color="auto" w:fill="242321" w:themeFill="text1"/>
      </w:tcPr>
    </w:tblStylePr>
    <w:tblStylePr w:type="lastRow">
      <w:pPr>
        <w:spacing w:before="0" w:after="0" w:line="240" w:lineRule="auto"/>
      </w:pPr>
      <w:rPr>
        <w:b/>
        <w:bCs/>
      </w:rPr>
      <w:tblPr/>
      <w:tcPr>
        <w:tcBorders>
          <w:top w:val="double" w:sz="6"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9C6" w:themeFill="text1" w:themeFillTint="3F"/>
      </w:tcPr>
    </w:tblStylePr>
    <w:tblStylePr w:type="band1Horz">
      <w:tblPr/>
      <w:tcPr>
        <w:tcBorders>
          <w:insideH w:val="nil"/>
          <w:insideV w:val="nil"/>
        </w:tcBorders>
        <w:shd w:val="clear" w:color="auto" w:fill="CBC9C6" w:themeFill="text1" w:themeFillTint="3F"/>
      </w:tcPr>
    </w:tblStylePr>
    <w:tblStylePr w:type="band2Horz">
      <w:tblPr/>
      <w:tcPr>
        <w:tcBorders>
          <w:insideH w:val="nil"/>
          <w:insideV w:val="nil"/>
        </w:tcBorders>
      </w:tcPr>
    </w:tblStylePr>
  </w:style>
  <w:style w:type="paragraph" w:customStyle="1" w:styleId="Default">
    <w:name w:val="Default"/>
    <w:rsid w:val="009028C2"/>
    <w:pPr>
      <w:autoSpaceDE w:val="0"/>
      <w:autoSpaceDN w:val="0"/>
      <w:adjustRightInd w:val="0"/>
      <w:spacing w:after="0" w:line="240" w:lineRule="auto"/>
    </w:pPr>
    <w:rPr>
      <w:rFonts w:ascii="Wingdings" w:hAnsi="Wingdings" w:cs="Wingdings"/>
      <w:color w:val="000000"/>
      <w:sz w:val="24"/>
      <w:szCs w:val="24"/>
      <w:lang w:val="en-CA" w:bidi="ar-SA"/>
    </w:rPr>
  </w:style>
  <w:style w:type="table" w:styleId="ColorfulList-Accent2">
    <w:name w:val="Colorful List Accent 2"/>
    <w:basedOn w:val="TableNormal"/>
    <w:uiPriority w:val="72"/>
    <w:rsid w:val="001C63AE"/>
    <w:pPr>
      <w:spacing w:after="0" w:line="240" w:lineRule="auto"/>
    </w:pPr>
    <w:rPr>
      <w:color w:val="242321" w:themeColor="text1"/>
    </w:rPr>
    <w:tblPr>
      <w:tblStyleRowBandSize w:val="1"/>
      <w:tblStyleColBandSize w:val="1"/>
    </w:tblPr>
    <w:tcPr>
      <w:shd w:val="clear" w:color="auto" w:fill="FFDCDC" w:themeFill="accent2" w:themeFillTint="19"/>
    </w:tcPr>
    <w:tblStylePr w:type="firstRow">
      <w:rPr>
        <w:b/>
        <w:bCs/>
        <w:color w:val="FFFFFF" w:themeColor="background1"/>
      </w:rPr>
      <w:tblPr/>
      <w:tcPr>
        <w:tcBorders>
          <w:bottom w:val="single" w:sz="12" w:space="0" w:color="FFFFFF" w:themeColor="background1"/>
        </w:tcBorders>
        <w:shd w:val="clear" w:color="auto" w:fill="810000" w:themeFill="accent2" w:themeFillShade="CC"/>
      </w:tcPr>
    </w:tblStylePr>
    <w:tblStylePr w:type="lastRow">
      <w:rPr>
        <w:b/>
        <w:bCs/>
        <w:color w:val="810000" w:themeColor="accent2" w:themeShade="CC"/>
      </w:rPr>
      <w:tblPr/>
      <w:tcPr>
        <w:tcBorders>
          <w:top w:val="single" w:sz="12" w:space="0" w:color="2423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A9" w:themeFill="accent2" w:themeFillTint="3F"/>
      </w:tcPr>
    </w:tblStylePr>
    <w:tblStylePr w:type="band1Horz">
      <w:tblPr/>
      <w:tcPr>
        <w:shd w:val="clear" w:color="auto" w:fill="FFB9B9" w:themeFill="accent2" w:themeFillTint="33"/>
      </w:tcPr>
    </w:tblStylePr>
  </w:style>
  <w:style w:type="paragraph" w:customStyle="1" w:styleId="MainPoint">
    <w:name w:val="Main Point"/>
    <w:basedOn w:val="BodyText"/>
    <w:rsid w:val="004E550F"/>
    <w:pPr>
      <w:numPr>
        <w:ilvl w:val="1"/>
        <w:numId w:val="1"/>
      </w:numPr>
      <w:spacing w:after="120" w:line="240" w:lineRule="auto"/>
    </w:pPr>
    <w:rPr>
      <w:rFonts w:ascii="Arial Narrow" w:hAnsi="Arial Narrow"/>
      <w:color w:val="auto"/>
      <w:lang w:val="en-GB"/>
    </w:rPr>
  </w:style>
  <w:style w:type="paragraph" w:customStyle="1" w:styleId="Body">
    <w:name w:val="Body"/>
    <w:rsid w:val="004E550F"/>
    <w:pPr>
      <w:spacing w:after="0" w:line="240" w:lineRule="auto"/>
    </w:pPr>
    <w:rPr>
      <w:rFonts w:ascii="Helvetica" w:eastAsia="ヒラギノ角ゴ Pro W3" w:hAnsi="Helvetica" w:cs="Times New Roman"/>
      <w:color w:val="000000"/>
      <w:sz w:val="24"/>
      <w:szCs w:val="20"/>
      <w:lang w:bidi="ar-SA"/>
    </w:rPr>
  </w:style>
  <w:style w:type="character" w:styleId="CommentReference">
    <w:name w:val="annotation reference"/>
    <w:basedOn w:val="DefaultParagraphFont"/>
    <w:rsid w:val="004E550F"/>
    <w:rPr>
      <w:sz w:val="16"/>
      <w:szCs w:val="16"/>
    </w:rPr>
  </w:style>
  <w:style w:type="paragraph" w:styleId="CommentText">
    <w:name w:val="annotation text"/>
    <w:basedOn w:val="Normal"/>
    <w:link w:val="CommentTextChar"/>
    <w:rsid w:val="004E550F"/>
    <w:pPr>
      <w:spacing w:after="0" w:line="240" w:lineRule="auto"/>
    </w:pPr>
    <w:rPr>
      <w:rFonts w:ascii="Arial Narrow" w:eastAsia="Times New Roman" w:hAnsi="Arial Narrow" w:cs="Times New Roman"/>
      <w:szCs w:val="20"/>
      <w:lang w:bidi="ar-SA"/>
    </w:rPr>
  </w:style>
  <w:style w:type="character" w:customStyle="1" w:styleId="CommentTextChar">
    <w:name w:val="Comment Text Char"/>
    <w:basedOn w:val="DefaultParagraphFont"/>
    <w:link w:val="CommentText"/>
    <w:rsid w:val="004E550F"/>
    <w:rPr>
      <w:rFonts w:ascii="Arial Narrow" w:eastAsia="Times New Roman" w:hAnsi="Arial Narrow" w:cs="Times New Roman"/>
      <w:sz w:val="20"/>
      <w:szCs w:val="20"/>
      <w:lang w:bidi="ar-SA"/>
    </w:rPr>
  </w:style>
  <w:style w:type="paragraph" w:styleId="NormalWeb">
    <w:name w:val="Normal (Web)"/>
    <w:basedOn w:val="Normal"/>
    <w:uiPriority w:val="99"/>
    <w:rsid w:val="004E550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tyleHeading1CenturyGothicChar">
    <w:name w:val="Style Heading 1 + Century Gothic Char"/>
    <w:link w:val="StyleHeading1CenturyGothic"/>
    <w:locked/>
    <w:rsid w:val="004E550F"/>
    <w:rPr>
      <w:rFonts w:ascii="Century Gothic" w:eastAsia="Times New Roman" w:hAnsi="Century Gothic" w:cs="Arial"/>
      <w:b/>
      <w:bCs/>
      <w:color w:val="28AAE1"/>
      <w:kern w:val="32"/>
      <w:sz w:val="32"/>
      <w:szCs w:val="32"/>
    </w:rPr>
  </w:style>
  <w:style w:type="paragraph" w:customStyle="1" w:styleId="StyleHeading1CenturyGothic">
    <w:name w:val="Style Heading 1 + Century Gothic"/>
    <w:basedOn w:val="Heading1"/>
    <w:link w:val="StyleHeading1CenturyGothicChar"/>
    <w:rsid w:val="004E550F"/>
    <w:pPr>
      <w:keepNext/>
      <w:spacing w:before="240" w:after="120" w:line="240" w:lineRule="auto"/>
      <w:contextualSpacing w:val="0"/>
    </w:pPr>
    <w:rPr>
      <w:rFonts w:ascii="Century Gothic" w:eastAsia="Times New Roman" w:hAnsi="Century Gothic" w:cs="Arial"/>
      <w:color w:val="28AAE1"/>
      <w:kern w:val="32"/>
      <w:sz w:val="32"/>
      <w:szCs w:val="32"/>
    </w:rPr>
  </w:style>
  <w:style w:type="paragraph" w:styleId="BodyTextIndent">
    <w:name w:val="Body Text Indent"/>
    <w:basedOn w:val="Normal"/>
    <w:link w:val="BodyTextIndentChar"/>
    <w:uiPriority w:val="99"/>
    <w:semiHidden/>
    <w:unhideWhenUsed/>
    <w:rsid w:val="003931B1"/>
    <w:pPr>
      <w:spacing w:after="120"/>
      <w:ind w:left="360"/>
    </w:pPr>
  </w:style>
  <w:style w:type="character" w:customStyle="1" w:styleId="BodyTextIndentChar">
    <w:name w:val="Body Text Indent Char"/>
    <w:basedOn w:val="DefaultParagraphFont"/>
    <w:link w:val="BodyTextIndent"/>
    <w:uiPriority w:val="99"/>
    <w:semiHidden/>
    <w:rsid w:val="003931B1"/>
  </w:style>
  <w:style w:type="paragraph" w:styleId="BodyTextIndent3">
    <w:name w:val="Body Text Indent 3"/>
    <w:basedOn w:val="Normal"/>
    <w:link w:val="BodyTextIndent3Char"/>
    <w:uiPriority w:val="99"/>
    <w:semiHidden/>
    <w:unhideWhenUsed/>
    <w:rsid w:val="003931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31B1"/>
    <w:rPr>
      <w:sz w:val="16"/>
      <w:szCs w:val="16"/>
    </w:rPr>
  </w:style>
  <w:style w:type="paragraph" w:styleId="EnvelopeReturn">
    <w:name w:val="envelope return"/>
    <w:basedOn w:val="Normal"/>
    <w:rsid w:val="003931B1"/>
    <w:pPr>
      <w:spacing w:after="0" w:line="240" w:lineRule="auto"/>
    </w:pPr>
    <w:rPr>
      <w:rFonts w:ascii="Bradley Hand ITC" w:eastAsia="Times New Roman" w:hAnsi="Bradley Hand ITC" w:cs="Arial"/>
      <w:sz w:val="24"/>
      <w:szCs w:val="20"/>
      <w:lang w:bidi="ar-SA"/>
    </w:rPr>
  </w:style>
  <w:style w:type="paragraph" w:customStyle="1" w:styleId="levsl2">
    <w:name w:val="_levsl2"/>
    <w:rsid w:val="003931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pPr>
    <w:rPr>
      <w:rFonts w:ascii="Times New Roman" w:eastAsia="Times New Roman" w:hAnsi="Times New Roman" w:cs="Times New Roman"/>
      <w:sz w:val="24"/>
      <w:szCs w:val="20"/>
      <w:lang w:bidi="ar-SA"/>
    </w:rPr>
  </w:style>
  <w:style w:type="paragraph" w:customStyle="1" w:styleId="levsl3">
    <w:name w:val="_levsl3"/>
    <w:rsid w:val="003931B1"/>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jc w:val="both"/>
    </w:pPr>
    <w:rPr>
      <w:rFonts w:ascii="Times New Roman" w:eastAsia="Times New Roman" w:hAnsi="Times New Roman" w:cs="Times New Roman"/>
      <w:sz w:val="24"/>
      <w:szCs w:val="20"/>
      <w:lang w:bidi="ar-SA"/>
    </w:rPr>
  </w:style>
  <w:style w:type="paragraph" w:customStyle="1" w:styleId="p32">
    <w:name w:val="p32"/>
    <w:basedOn w:val="Normal"/>
    <w:rsid w:val="003931B1"/>
    <w:pPr>
      <w:widowControl w:val="0"/>
      <w:tabs>
        <w:tab w:val="left" w:pos="720"/>
        <w:tab w:val="left" w:pos="1500"/>
      </w:tabs>
      <w:spacing w:after="0" w:line="580" w:lineRule="atLeast"/>
      <w:ind w:left="1440" w:firstLine="720"/>
      <w:jc w:val="both"/>
    </w:pPr>
    <w:rPr>
      <w:rFonts w:ascii="Times New Roman" w:eastAsia="Times New Roman" w:hAnsi="Times New Roman" w:cs="Times New Roman"/>
      <w:snapToGrid w:val="0"/>
      <w:sz w:val="24"/>
      <w:szCs w:val="20"/>
      <w:lang w:bidi="ar-SA"/>
    </w:rPr>
  </w:style>
  <w:style w:type="paragraph" w:customStyle="1" w:styleId="p7">
    <w:name w:val="p7"/>
    <w:basedOn w:val="Normal"/>
    <w:rsid w:val="003931B1"/>
    <w:pPr>
      <w:widowControl w:val="0"/>
      <w:tabs>
        <w:tab w:val="left" w:pos="740"/>
      </w:tabs>
      <w:spacing w:after="0" w:line="560" w:lineRule="atLeast"/>
      <w:ind w:left="1440" w:firstLine="720"/>
      <w:jc w:val="both"/>
    </w:pPr>
    <w:rPr>
      <w:rFonts w:ascii="Times New Roman" w:eastAsia="Times New Roman" w:hAnsi="Times New Roman" w:cs="Times New Roman"/>
      <w:snapToGrid w:val="0"/>
      <w:sz w:val="24"/>
      <w:szCs w:val="20"/>
      <w:lang w:bidi="ar-SA"/>
    </w:rPr>
  </w:style>
  <w:style w:type="character" w:customStyle="1" w:styleId="Prompt">
    <w:name w:val="Prompt"/>
    <w:basedOn w:val="DefaultParagraphFont"/>
    <w:rsid w:val="003931B1"/>
    <w:rPr>
      <w:rFonts w:ascii="Times New Roman" w:hAnsi="Times New Roman"/>
      <w:color w:val="0000FF"/>
      <w:sz w:val="24"/>
    </w:rPr>
  </w:style>
  <w:style w:type="paragraph" w:customStyle="1" w:styleId="Article113">
    <w:name w:val="Article1 1 3"/>
    <w:basedOn w:val="Normal"/>
    <w:link w:val="Article113CharChar"/>
    <w:rsid w:val="003931B1"/>
    <w:pPr>
      <w:numPr>
        <w:ilvl w:val="2"/>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3CharChar">
    <w:name w:val="Article1 1 3 Char Char"/>
    <w:basedOn w:val="DefaultParagraphFont"/>
    <w:link w:val="Article113"/>
    <w:rsid w:val="003931B1"/>
    <w:rPr>
      <w:rFonts w:ascii="Times New Roman" w:eastAsia="Times New Roman" w:hAnsi="Times New Roman" w:cs="Times New Roman"/>
      <w:sz w:val="24"/>
      <w:szCs w:val="20"/>
      <w:lang w:val="en-CA" w:bidi="ar-SA"/>
    </w:rPr>
  </w:style>
  <w:style w:type="paragraph" w:customStyle="1" w:styleId="Article114Char">
    <w:name w:val="Article1 1 4 Char"/>
    <w:basedOn w:val="Normal"/>
    <w:link w:val="Article114CharChar"/>
    <w:rsid w:val="003931B1"/>
    <w:pPr>
      <w:numPr>
        <w:ilvl w:val="3"/>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4CharChar">
    <w:name w:val="Article1 1 4 Char Char"/>
    <w:basedOn w:val="DefaultParagraphFont"/>
    <w:link w:val="Article114Char"/>
    <w:locked/>
    <w:rsid w:val="003931B1"/>
    <w:rPr>
      <w:rFonts w:ascii="Times New Roman" w:eastAsia="Times New Roman" w:hAnsi="Times New Roman" w:cs="Times New Roman"/>
      <w:sz w:val="24"/>
      <w:szCs w:val="20"/>
      <w:lang w:val="en-CA" w:bidi="ar-SA"/>
    </w:rPr>
  </w:style>
  <w:style w:type="paragraph" w:customStyle="1" w:styleId="SubtitleMaroon">
    <w:name w:val="Subtitle Maroon"/>
    <w:basedOn w:val="Title"/>
    <w:link w:val="SubtitleMaroonChar"/>
    <w:rsid w:val="00E55EFB"/>
    <w:pPr>
      <w:pBdr>
        <w:bottom w:val="none" w:sz="0" w:space="0" w:color="auto"/>
      </w:pBdr>
    </w:pPr>
    <w:rPr>
      <w:color w:val="790000" w:themeColor="accent2" w:themeShade="BF"/>
      <w:sz w:val="40"/>
      <w:szCs w:val="40"/>
    </w:rPr>
  </w:style>
  <w:style w:type="paragraph" w:styleId="TOC1">
    <w:name w:val="toc 1"/>
    <w:basedOn w:val="Normal"/>
    <w:next w:val="Normal"/>
    <w:autoRedefine/>
    <w:uiPriority w:val="39"/>
    <w:semiHidden/>
    <w:unhideWhenUsed/>
    <w:qFormat/>
    <w:rsid w:val="00D447DC"/>
    <w:pPr>
      <w:spacing w:after="100"/>
    </w:pPr>
    <w:rPr>
      <w:lang w:bidi="ar-SA"/>
    </w:rPr>
  </w:style>
  <w:style w:type="character" w:customStyle="1" w:styleId="SubtitleMaroonChar">
    <w:name w:val="Subtitle Maroon Char"/>
    <w:basedOn w:val="TitleChar"/>
    <w:link w:val="SubtitleMaroon"/>
    <w:rsid w:val="00E55EFB"/>
    <w:rPr>
      <w:rFonts w:eastAsiaTheme="majorEastAsia" w:cstheme="majorBidi"/>
      <w:color w:val="790000" w:themeColor="accent2" w:themeShade="BF"/>
      <w:spacing w:val="5"/>
      <w:sz w:val="40"/>
      <w:szCs w:val="40"/>
    </w:rPr>
  </w:style>
  <w:style w:type="paragraph" w:styleId="TOC2">
    <w:name w:val="toc 2"/>
    <w:basedOn w:val="Normal"/>
    <w:next w:val="Normal"/>
    <w:autoRedefine/>
    <w:uiPriority w:val="39"/>
    <w:semiHidden/>
    <w:unhideWhenUsed/>
    <w:qFormat/>
    <w:rsid w:val="00D447DC"/>
    <w:pPr>
      <w:spacing w:after="100"/>
    </w:pPr>
    <w:rPr>
      <w:rFonts w:cs="Arial"/>
      <w:lang w:bidi="ar-SA"/>
    </w:rPr>
  </w:style>
  <w:style w:type="paragraph" w:styleId="TOC3">
    <w:name w:val="toc 3"/>
    <w:basedOn w:val="Normal"/>
    <w:next w:val="Normal"/>
    <w:autoRedefine/>
    <w:uiPriority w:val="39"/>
    <w:semiHidden/>
    <w:unhideWhenUsed/>
    <w:qFormat/>
    <w:rsid w:val="00D447DC"/>
    <w:pPr>
      <w:spacing w:after="100"/>
      <w:ind w:left="440"/>
    </w:pPr>
    <w:rPr>
      <w:lang w:bidi="ar-SA"/>
    </w:rPr>
  </w:style>
  <w:style w:type="paragraph" w:customStyle="1" w:styleId="BoldMinorTitle">
    <w:name w:val="Bold Minor Title"/>
    <w:basedOn w:val="Normal"/>
    <w:link w:val="BoldMinorTitleChar"/>
    <w:rsid w:val="00D447DC"/>
    <w:pPr>
      <w:tabs>
        <w:tab w:val="left" w:pos="534"/>
        <w:tab w:val="left" w:pos="4615"/>
        <w:tab w:val="left" w:pos="7938"/>
        <w:tab w:val="left" w:pos="8505"/>
      </w:tabs>
      <w:spacing w:after="0" w:line="240" w:lineRule="auto"/>
    </w:pPr>
    <w:rPr>
      <w:b/>
      <w:color w:val="790000" w:themeColor="accent2" w:themeShade="BF"/>
    </w:rPr>
  </w:style>
  <w:style w:type="character" w:customStyle="1" w:styleId="BoldMinorTitleChar">
    <w:name w:val="Bold Minor Title Char"/>
    <w:basedOn w:val="DefaultParagraphFont"/>
    <w:link w:val="BoldMinorTitle"/>
    <w:rsid w:val="00D447DC"/>
    <w:rPr>
      <w:b/>
      <w:color w:val="790000" w:themeColor="accent2"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5019">
      <w:bodyDiv w:val="1"/>
      <w:marLeft w:val="0"/>
      <w:marRight w:val="0"/>
      <w:marTop w:val="0"/>
      <w:marBottom w:val="0"/>
      <w:divBdr>
        <w:top w:val="none" w:sz="0" w:space="0" w:color="auto"/>
        <w:left w:val="none" w:sz="0" w:space="0" w:color="auto"/>
        <w:bottom w:val="none" w:sz="0" w:space="0" w:color="auto"/>
        <w:right w:val="none" w:sz="0" w:space="0" w:color="auto"/>
      </w:divBdr>
    </w:div>
    <w:div w:id="1781610692">
      <w:bodyDiv w:val="1"/>
      <w:marLeft w:val="0"/>
      <w:marRight w:val="0"/>
      <w:marTop w:val="0"/>
      <w:marBottom w:val="0"/>
      <w:divBdr>
        <w:top w:val="none" w:sz="0" w:space="0" w:color="auto"/>
        <w:left w:val="none" w:sz="0" w:space="0" w:color="auto"/>
        <w:bottom w:val="none" w:sz="0" w:space="0" w:color="auto"/>
        <w:right w:val="none" w:sz="0" w:space="0" w:color="auto"/>
      </w:divBdr>
    </w:div>
    <w:div w:id="19113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IS">
      <a:dk1>
        <a:srgbClr val="242321"/>
      </a:dk1>
      <a:lt1>
        <a:sysClr val="window" lastClr="FFFFFF"/>
      </a:lt1>
      <a:dk2>
        <a:srgbClr val="1A1819"/>
      </a:dk2>
      <a:lt2>
        <a:srgbClr val="EEECE1"/>
      </a:lt2>
      <a:accent1>
        <a:srgbClr val="FF181E"/>
      </a:accent1>
      <a:accent2>
        <a:srgbClr val="A20000"/>
      </a:accent2>
      <a:accent3>
        <a:srgbClr val="9BBB59"/>
      </a:accent3>
      <a:accent4>
        <a:srgbClr val="8064A2"/>
      </a:accent4>
      <a:accent5>
        <a:srgbClr val="4BACC6"/>
      </a:accent5>
      <a:accent6>
        <a:srgbClr val="FF7F18"/>
      </a:accent6>
      <a:hlink>
        <a:srgbClr val="4E69DA"/>
      </a:hlink>
      <a:folHlink>
        <a:srgbClr val="800080"/>
      </a:folHlink>
    </a:clrScheme>
    <a:fontScheme name="Aboriginal Ins - Droid Sans">
      <a:majorFont>
        <a:latin typeface="Droid Sans"/>
        <a:ea typeface=""/>
        <a:cs typeface=""/>
      </a:majorFont>
      <a:minorFont>
        <a:latin typeface="Droi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December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B99698-D960-4418-AC11-67AB1676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randy sherwin</cp:lastModifiedBy>
  <cp:revision>2</cp:revision>
  <cp:lastPrinted>2013-04-24T18:38:00Z</cp:lastPrinted>
  <dcterms:created xsi:type="dcterms:W3CDTF">2018-01-15T15:09:00Z</dcterms:created>
  <dcterms:modified xsi:type="dcterms:W3CDTF">2018-01-15T15:09:00Z</dcterms:modified>
</cp:coreProperties>
</file>