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96" w:rsidRPr="00110057" w:rsidRDefault="003871EE" w:rsidP="00A74396">
      <w:pPr>
        <w:pStyle w:val="Title"/>
        <w:rPr>
          <w:sz w:val="46"/>
        </w:rPr>
      </w:pPr>
      <w:r>
        <w:rPr>
          <w:sz w:val="46"/>
        </w:rPr>
        <w:t xml:space="preserve">Accidental Death and Dismemberment Application </w:t>
      </w:r>
      <w:bookmarkStart w:id="0" w:name="_GoBack"/>
      <w:bookmarkEnd w:id="0"/>
    </w:p>
    <w:p w:rsidR="00A74396" w:rsidRDefault="00A74396" w:rsidP="00A74396">
      <w:pPr>
        <w:pStyle w:val="ListParagraph"/>
        <w:ind w:left="0"/>
        <w:rPr>
          <w:b/>
        </w:rPr>
        <w:sectPr w:rsidR="00A74396" w:rsidSect="00176A7A">
          <w:headerReference w:type="default" r:id="rId9"/>
          <w:footerReference w:type="default" r:id="rId10"/>
          <w:headerReference w:type="first" r:id="rId11"/>
          <w:footerReference w:type="first" r:id="rId12"/>
          <w:type w:val="continuous"/>
          <w:pgSz w:w="12240" w:h="15840"/>
          <w:pgMar w:top="720" w:right="720" w:bottom="720" w:left="720" w:header="708" w:footer="283" w:gutter="0"/>
          <w:cols w:space="708"/>
          <w:titlePg/>
          <w:docGrid w:linePitch="360"/>
        </w:sectPr>
      </w:pPr>
    </w:p>
    <w:p w:rsidR="002B4D8F" w:rsidRDefault="007F4374" w:rsidP="002B4D8F">
      <w:pPr>
        <w:rPr>
          <w:rStyle w:val="SubtleReference"/>
        </w:rPr>
      </w:pPr>
      <w:r w:rsidRPr="001E1D70">
        <w:rPr>
          <w:rStyle w:val="SubtleReference"/>
        </w:rPr>
        <w:t>Insured Details</w:t>
      </w:r>
    </w:p>
    <w:tbl>
      <w:tblPr>
        <w:tblStyle w:val="TableGrid"/>
        <w:tblW w:w="10915" w:type="dxa"/>
        <w:tblInd w:w="108" w:type="dxa"/>
        <w:tblLayout w:type="fixed"/>
        <w:tblLook w:val="04A0" w:firstRow="1" w:lastRow="0" w:firstColumn="1" w:lastColumn="0" w:noHBand="0" w:noVBand="1"/>
      </w:tblPr>
      <w:tblGrid>
        <w:gridCol w:w="2127"/>
        <w:gridCol w:w="843"/>
        <w:gridCol w:w="2250"/>
        <w:gridCol w:w="1443"/>
        <w:gridCol w:w="1167"/>
        <w:gridCol w:w="1530"/>
        <w:gridCol w:w="1555"/>
      </w:tblGrid>
      <w:tr w:rsidR="003871EE" w:rsidRPr="00D447DC" w:rsidTr="003871EE">
        <w:trPr>
          <w:trHeight w:val="549"/>
        </w:trPr>
        <w:tc>
          <w:tcPr>
            <w:tcW w:w="2127" w:type="dxa"/>
            <w:tcBorders>
              <w:top w:val="nil"/>
              <w:left w:val="nil"/>
              <w:bottom w:val="nil"/>
              <w:right w:val="single" w:sz="4" w:space="0" w:color="auto"/>
            </w:tcBorders>
            <w:vAlign w:val="center"/>
          </w:tcPr>
          <w:p w:rsidR="003871EE" w:rsidRPr="00D447DC" w:rsidRDefault="003871EE" w:rsidP="003871EE">
            <w:pPr>
              <w:rPr>
                <w:rStyle w:val="SubtleReference"/>
                <w:color w:val="auto"/>
                <w:sz w:val="20"/>
                <w:szCs w:val="20"/>
              </w:rPr>
            </w:pPr>
            <w:r>
              <w:rPr>
                <w:rStyle w:val="SubtleReference"/>
                <w:color w:val="auto"/>
                <w:sz w:val="20"/>
                <w:szCs w:val="20"/>
              </w:rPr>
              <w:t xml:space="preserve">Community </w:t>
            </w:r>
            <w:r w:rsidRPr="00D447DC">
              <w:rPr>
                <w:rStyle w:val="SubtleReference"/>
                <w:color w:val="auto"/>
                <w:sz w:val="20"/>
                <w:szCs w:val="20"/>
              </w:rPr>
              <w:t>Name:</w:t>
            </w: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3871EE" w:rsidRPr="00D447DC" w:rsidRDefault="00141806" w:rsidP="003871EE">
            <w:pPr>
              <w:rPr>
                <w:szCs w:val="20"/>
              </w:rPr>
            </w:pPr>
            <w:r w:rsidRPr="00146151">
              <w:rPr>
                <w:rStyle w:val="SubtleReference"/>
                <w:smallCaps w:val="0"/>
                <w:color w:val="auto"/>
                <w:sz w:val="20"/>
                <w:szCs w:val="20"/>
              </w:rPr>
              <w:fldChar w:fldCharType="begin">
                <w:ffData>
                  <w:name w:val="Text58"/>
                  <w:enabled/>
                  <w:calcOnExit w:val="0"/>
                  <w:textInput/>
                </w:ffData>
              </w:fldChar>
            </w:r>
            <w:r w:rsidR="003871EE"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Pr="00146151">
              <w:rPr>
                <w:rStyle w:val="SubtleReference"/>
                <w:smallCaps w:val="0"/>
                <w:color w:val="auto"/>
                <w:sz w:val="20"/>
                <w:szCs w:val="20"/>
              </w:rPr>
              <w:fldChar w:fldCharType="end"/>
            </w:r>
          </w:p>
        </w:tc>
      </w:tr>
      <w:tr w:rsidR="003871EE" w:rsidRPr="00D447DC" w:rsidTr="003871EE">
        <w:trPr>
          <w:trHeight w:val="129"/>
        </w:trPr>
        <w:tc>
          <w:tcPr>
            <w:tcW w:w="2127" w:type="dxa"/>
            <w:tcBorders>
              <w:top w:val="nil"/>
              <w:left w:val="nil"/>
              <w:bottom w:val="nil"/>
              <w:right w:val="nil"/>
            </w:tcBorders>
            <w:vAlign w:val="center"/>
          </w:tcPr>
          <w:p w:rsidR="003871EE" w:rsidRPr="00D447DC" w:rsidRDefault="003871EE" w:rsidP="003871EE">
            <w:pPr>
              <w:rPr>
                <w:rStyle w:val="SubtleReference"/>
                <w:color w:val="auto"/>
                <w:sz w:val="20"/>
                <w:szCs w:val="20"/>
              </w:rPr>
            </w:pPr>
          </w:p>
        </w:tc>
        <w:tc>
          <w:tcPr>
            <w:tcW w:w="8788" w:type="dxa"/>
            <w:gridSpan w:val="6"/>
            <w:tcBorders>
              <w:top w:val="single" w:sz="4" w:space="0" w:color="auto"/>
              <w:left w:val="nil"/>
              <w:bottom w:val="single" w:sz="4" w:space="0" w:color="auto"/>
              <w:right w:val="nil"/>
            </w:tcBorders>
            <w:vAlign w:val="center"/>
          </w:tcPr>
          <w:p w:rsidR="003871EE" w:rsidRPr="00D447DC" w:rsidRDefault="003871EE" w:rsidP="003871EE">
            <w:pPr>
              <w:rPr>
                <w:szCs w:val="20"/>
              </w:rPr>
            </w:pPr>
          </w:p>
        </w:tc>
      </w:tr>
      <w:tr w:rsidR="003871EE" w:rsidRPr="007022B3" w:rsidTr="003871EE">
        <w:trPr>
          <w:trHeight w:val="460"/>
        </w:trPr>
        <w:tc>
          <w:tcPr>
            <w:tcW w:w="2127" w:type="dxa"/>
            <w:tcBorders>
              <w:top w:val="nil"/>
              <w:left w:val="nil"/>
              <w:bottom w:val="nil"/>
              <w:right w:val="single" w:sz="4" w:space="0" w:color="auto"/>
            </w:tcBorders>
            <w:vAlign w:val="center"/>
          </w:tcPr>
          <w:p w:rsidR="003871EE" w:rsidRPr="00D447DC" w:rsidRDefault="003871EE" w:rsidP="003871EE">
            <w:pPr>
              <w:rPr>
                <w:rStyle w:val="SubtleReference"/>
                <w:color w:val="auto"/>
                <w:sz w:val="20"/>
                <w:szCs w:val="20"/>
              </w:rPr>
            </w:pPr>
            <w:r>
              <w:rPr>
                <w:rStyle w:val="SubtleReference"/>
                <w:color w:val="auto"/>
                <w:sz w:val="20"/>
                <w:szCs w:val="20"/>
              </w:rPr>
              <w:t>Mailing Address:</w:t>
            </w:r>
          </w:p>
        </w:tc>
        <w:tc>
          <w:tcPr>
            <w:tcW w:w="843" w:type="dxa"/>
            <w:tcBorders>
              <w:top w:val="single" w:sz="4" w:space="0" w:color="auto"/>
              <w:left w:val="single" w:sz="4" w:space="0" w:color="auto"/>
              <w:bottom w:val="single" w:sz="4" w:space="0" w:color="auto"/>
              <w:right w:val="single" w:sz="4" w:space="0" w:color="auto"/>
            </w:tcBorders>
            <w:vAlign w:val="center"/>
          </w:tcPr>
          <w:p w:rsidR="003871EE" w:rsidRPr="007022B3" w:rsidRDefault="003871EE" w:rsidP="003871EE">
            <w:pPr>
              <w:rPr>
                <w:rStyle w:val="SubtleReference"/>
                <w:color w:val="auto"/>
                <w:sz w:val="20"/>
                <w:szCs w:val="20"/>
              </w:rPr>
            </w:pPr>
            <w:r w:rsidRPr="007022B3">
              <w:rPr>
                <w:rStyle w:val="SubtleReference"/>
                <w:color w:val="auto"/>
                <w:sz w:val="20"/>
                <w:szCs w:val="20"/>
              </w:rPr>
              <w:t>N</w:t>
            </w:r>
            <w:r>
              <w:rPr>
                <w:rStyle w:val="SubtleReference"/>
                <w:color w:val="auto"/>
                <w:sz w:val="20"/>
                <w:szCs w:val="20"/>
              </w:rPr>
              <w:t>o</w:t>
            </w:r>
            <w:r w:rsidRPr="007022B3">
              <w:rPr>
                <w:rStyle w:val="SubtleReference"/>
                <w:color w:val="auto"/>
                <w:sz w:val="20"/>
                <w:szCs w:val="20"/>
              </w:rPr>
              <w:t>.</w:t>
            </w:r>
          </w:p>
        </w:tc>
        <w:tc>
          <w:tcPr>
            <w:tcW w:w="2250" w:type="dxa"/>
            <w:tcBorders>
              <w:top w:val="single" w:sz="4" w:space="0" w:color="auto"/>
              <w:left w:val="single" w:sz="4" w:space="0" w:color="auto"/>
              <w:bottom w:val="single" w:sz="4" w:space="0" w:color="auto"/>
              <w:right w:val="single" w:sz="4" w:space="0" w:color="auto"/>
            </w:tcBorders>
            <w:vAlign w:val="center"/>
          </w:tcPr>
          <w:p w:rsidR="003871EE" w:rsidRPr="007022B3" w:rsidRDefault="00141806" w:rsidP="003871EE">
            <w:pPr>
              <w:rPr>
                <w:rStyle w:val="SubtleReference"/>
                <w:color w:val="auto"/>
                <w:sz w:val="20"/>
                <w:szCs w:val="20"/>
              </w:rPr>
            </w:pPr>
            <w:r w:rsidRPr="00146151">
              <w:rPr>
                <w:rStyle w:val="SubtleReference"/>
                <w:smallCaps w:val="0"/>
                <w:color w:val="auto"/>
                <w:sz w:val="20"/>
                <w:szCs w:val="20"/>
              </w:rPr>
              <w:fldChar w:fldCharType="begin">
                <w:ffData>
                  <w:name w:val="Text58"/>
                  <w:enabled/>
                  <w:calcOnExit w:val="0"/>
                  <w:textInput/>
                </w:ffData>
              </w:fldChar>
            </w:r>
            <w:r w:rsidR="003871EE"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Pr="00146151">
              <w:rPr>
                <w:rStyle w:val="SubtleReference"/>
                <w:smallCaps w:val="0"/>
                <w:color w:val="auto"/>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vAlign w:val="center"/>
          </w:tcPr>
          <w:p w:rsidR="003871EE" w:rsidRPr="007022B3" w:rsidRDefault="003871EE" w:rsidP="003871EE">
            <w:pPr>
              <w:rPr>
                <w:rStyle w:val="SubtleReference"/>
                <w:color w:val="auto"/>
                <w:sz w:val="20"/>
                <w:szCs w:val="20"/>
              </w:rPr>
            </w:pPr>
            <w:r w:rsidRPr="007022B3">
              <w:rPr>
                <w:rStyle w:val="SubtleReference"/>
                <w:color w:val="auto"/>
                <w:sz w:val="20"/>
                <w:szCs w:val="20"/>
              </w:rPr>
              <w:t>Street</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3871EE" w:rsidRPr="007022B3" w:rsidRDefault="00141806" w:rsidP="003871EE">
            <w:pPr>
              <w:rPr>
                <w:rStyle w:val="SubtleReference"/>
                <w:color w:val="auto"/>
                <w:sz w:val="20"/>
                <w:szCs w:val="20"/>
              </w:rPr>
            </w:pPr>
            <w:r w:rsidRPr="00146151">
              <w:rPr>
                <w:rStyle w:val="SubtleReference"/>
                <w:smallCaps w:val="0"/>
                <w:color w:val="auto"/>
                <w:sz w:val="20"/>
                <w:szCs w:val="20"/>
              </w:rPr>
              <w:fldChar w:fldCharType="begin">
                <w:ffData>
                  <w:name w:val="Text58"/>
                  <w:enabled/>
                  <w:calcOnExit w:val="0"/>
                  <w:textInput/>
                </w:ffData>
              </w:fldChar>
            </w:r>
            <w:r w:rsidR="003871EE"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Pr="00146151">
              <w:rPr>
                <w:rStyle w:val="SubtleReference"/>
                <w:smallCaps w:val="0"/>
                <w:color w:val="auto"/>
                <w:sz w:val="20"/>
                <w:szCs w:val="20"/>
              </w:rPr>
              <w:fldChar w:fldCharType="end"/>
            </w:r>
          </w:p>
        </w:tc>
      </w:tr>
      <w:tr w:rsidR="003871EE" w:rsidRPr="00500C3E" w:rsidTr="003871EE">
        <w:trPr>
          <w:trHeight w:val="460"/>
        </w:trPr>
        <w:tc>
          <w:tcPr>
            <w:tcW w:w="2127" w:type="dxa"/>
            <w:tcBorders>
              <w:top w:val="nil"/>
              <w:left w:val="nil"/>
              <w:bottom w:val="nil"/>
              <w:right w:val="single" w:sz="4" w:space="0" w:color="auto"/>
            </w:tcBorders>
            <w:vAlign w:val="center"/>
          </w:tcPr>
          <w:p w:rsidR="003871EE" w:rsidRDefault="003871EE" w:rsidP="003871EE">
            <w:pPr>
              <w:rPr>
                <w:rStyle w:val="SubtleReference"/>
                <w:color w:val="auto"/>
                <w:sz w:val="20"/>
                <w:szCs w:val="20"/>
              </w:rPr>
            </w:pPr>
          </w:p>
        </w:tc>
        <w:tc>
          <w:tcPr>
            <w:tcW w:w="843" w:type="dxa"/>
            <w:tcBorders>
              <w:top w:val="single" w:sz="4" w:space="0" w:color="auto"/>
              <w:left w:val="single" w:sz="4" w:space="0" w:color="auto"/>
              <w:bottom w:val="single" w:sz="4" w:space="0" w:color="auto"/>
              <w:right w:val="single" w:sz="4" w:space="0" w:color="auto"/>
            </w:tcBorders>
            <w:vAlign w:val="center"/>
          </w:tcPr>
          <w:p w:rsidR="003871EE" w:rsidRPr="007022B3" w:rsidRDefault="003871EE" w:rsidP="003871EE">
            <w:pPr>
              <w:rPr>
                <w:rStyle w:val="SubtleReference"/>
                <w:color w:val="auto"/>
                <w:sz w:val="20"/>
                <w:szCs w:val="20"/>
              </w:rPr>
            </w:pPr>
            <w:r w:rsidRPr="007022B3">
              <w:rPr>
                <w:rStyle w:val="SubtleReference"/>
                <w:color w:val="auto"/>
                <w:sz w:val="20"/>
                <w:szCs w:val="20"/>
              </w:rPr>
              <w:t>City</w:t>
            </w:r>
          </w:p>
        </w:tc>
        <w:tc>
          <w:tcPr>
            <w:tcW w:w="2250" w:type="dxa"/>
            <w:tcBorders>
              <w:top w:val="single" w:sz="4" w:space="0" w:color="auto"/>
              <w:left w:val="single" w:sz="4" w:space="0" w:color="auto"/>
              <w:bottom w:val="single" w:sz="4" w:space="0" w:color="auto"/>
              <w:right w:val="single" w:sz="4" w:space="0" w:color="auto"/>
            </w:tcBorders>
            <w:vAlign w:val="center"/>
          </w:tcPr>
          <w:p w:rsidR="003871EE" w:rsidRPr="007022B3" w:rsidRDefault="00141806" w:rsidP="003871EE">
            <w:pPr>
              <w:rPr>
                <w:rStyle w:val="SubtleReference"/>
                <w:color w:val="auto"/>
                <w:sz w:val="20"/>
                <w:szCs w:val="20"/>
              </w:rPr>
            </w:pPr>
            <w:r w:rsidRPr="00146151">
              <w:rPr>
                <w:rStyle w:val="SubtleReference"/>
                <w:smallCaps w:val="0"/>
                <w:color w:val="auto"/>
                <w:sz w:val="20"/>
                <w:szCs w:val="20"/>
              </w:rPr>
              <w:fldChar w:fldCharType="begin">
                <w:ffData>
                  <w:name w:val="Text58"/>
                  <w:enabled/>
                  <w:calcOnExit w:val="0"/>
                  <w:textInput/>
                </w:ffData>
              </w:fldChar>
            </w:r>
            <w:r w:rsidR="003871EE"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Pr="00146151">
              <w:rPr>
                <w:rStyle w:val="SubtleReference"/>
                <w:smallCaps w:val="0"/>
                <w:color w:val="auto"/>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vAlign w:val="center"/>
          </w:tcPr>
          <w:p w:rsidR="003871EE" w:rsidRPr="007022B3" w:rsidRDefault="003871EE" w:rsidP="003871EE">
            <w:pPr>
              <w:rPr>
                <w:rStyle w:val="SubtleReference"/>
                <w:color w:val="auto"/>
                <w:sz w:val="20"/>
                <w:szCs w:val="20"/>
              </w:rPr>
            </w:pPr>
            <w:r w:rsidRPr="007022B3">
              <w:rPr>
                <w:rStyle w:val="SubtleReference"/>
                <w:color w:val="auto"/>
                <w:sz w:val="20"/>
                <w:szCs w:val="20"/>
              </w:rPr>
              <w:t>Province</w:t>
            </w:r>
          </w:p>
        </w:tc>
        <w:tc>
          <w:tcPr>
            <w:tcW w:w="1167" w:type="dxa"/>
            <w:tcBorders>
              <w:top w:val="single" w:sz="4" w:space="0" w:color="auto"/>
              <w:left w:val="single" w:sz="4" w:space="0" w:color="auto"/>
              <w:bottom w:val="single" w:sz="4" w:space="0" w:color="auto"/>
              <w:right w:val="single" w:sz="4" w:space="0" w:color="auto"/>
            </w:tcBorders>
            <w:vAlign w:val="center"/>
          </w:tcPr>
          <w:p w:rsidR="003871EE" w:rsidRPr="007022B3" w:rsidRDefault="00141806" w:rsidP="003871EE">
            <w:pPr>
              <w:rPr>
                <w:rStyle w:val="SubtleReference"/>
                <w:color w:val="auto"/>
                <w:sz w:val="20"/>
                <w:szCs w:val="20"/>
              </w:rPr>
            </w:pPr>
            <w:r w:rsidRPr="00146151">
              <w:rPr>
                <w:rStyle w:val="SubtleReference"/>
                <w:smallCaps w:val="0"/>
                <w:color w:val="auto"/>
                <w:sz w:val="20"/>
                <w:szCs w:val="20"/>
              </w:rPr>
              <w:fldChar w:fldCharType="begin">
                <w:ffData>
                  <w:name w:val="Text58"/>
                  <w:enabled/>
                  <w:calcOnExit w:val="0"/>
                  <w:textInput/>
                </w:ffData>
              </w:fldChar>
            </w:r>
            <w:r w:rsidR="003871EE"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Pr="00146151">
              <w:rPr>
                <w:rStyle w:val="SubtleReference"/>
                <w:smallCaps w:val="0"/>
                <w:color w:val="au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3871EE" w:rsidRPr="007022B3" w:rsidRDefault="003871EE" w:rsidP="003871EE">
            <w:pPr>
              <w:rPr>
                <w:rStyle w:val="SubtleReference"/>
                <w:color w:val="auto"/>
                <w:sz w:val="20"/>
                <w:szCs w:val="20"/>
              </w:rPr>
            </w:pPr>
            <w:r w:rsidRPr="007022B3">
              <w:rPr>
                <w:rStyle w:val="SubtleReference"/>
                <w:color w:val="auto"/>
                <w:sz w:val="20"/>
                <w:szCs w:val="20"/>
              </w:rPr>
              <w:t>Postal Code</w:t>
            </w:r>
          </w:p>
        </w:tc>
        <w:tc>
          <w:tcPr>
            <w:tcW w:w="1555" w:type="dxa"/>
            <w:tcBorders>
              <w:top w:val="single" w:sz="4" w:space="0" w:color="auto"/>
              <w:left w:val="single" w:sz="4" w:space="0" w:color="auto"/>
              <w:bottom w:val="single" w:sz="4" w:space="0" w:color="auto"/>
              <w:right w:val="single" w:sz="4" w:space="0" w:color="auto"/>
            </w:tcBorders>
            <w:vAlign w:val="center"/>
          </w:tcPr>
          <w:p w:rsidR="003871EE" w:rsidRPr="00500C3E" w:rsidRDefault="00141806" w:rsidP="003871EE">
            <w:pPr>
              <w:rPr>
                <w:rStyle w:val="SubtleReference"/>
                <w:smallCaps w:val="0"/>
                <w:color w:val="auto"/>
                <w:sz w:val="20"/>
                <w:szCs w:val="20"/>
              </w:rPr>
            </w:pPr>
            <w:r w:rsidRPr="00146151">
              <w:rPr>
                <w:rStyle w:val="SubtleReference"/>
                <w:smallCaps w:val="0"/>
                <w:color w:val="auto"/>
                <w:sz w:val="20"/>
                <w:szCs w:val="20"/>
              </w:rPr>
              <w:fldChar w:fldCharType="begin">
                <w:ffData>
                  <w:name w:val="Text58"/>
                  <w:enabled/>
                  <w:calcOnExit w:val="0"/>
                  <w:textInput/>
                </w:ffData>
              </w:fldChar>
            </w:r>
            <w:r w:rsidR="003871EE"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Pr="00146151">
              <w:rPr>
                <w:rStyle w:val="SubtleReference"/>
                <w:smallCaps w:val="0"/>
                <w:color w:val="auto"/>
                <w:sz w:val="20"/>
                <w:szCs w:val="20"/>
              </w:rPr>
              <w:fldChar w:fldCharType="end"/>
            </w:r>
          </w:p>
        </w:tc>
      </w:tr>
    </w:tbl>
    <w:p w:rsidR="00BA22F5" w:rsidRPr="003871EE" w:rsidRDefault="00BA22F5" w:rsidP="002B4D8F">
      <w:pPr>
        <w:rPr>
          <w:rStyle w:val="SubtleReference"/>
          <w:b/>
        </w:rPr>
      </w:pPr>
      <w:r>
        <w:rPr>
          <w:rStyle w:val="SubtleReference"/>
          <w:b/>
        </w:rPr>
        <w:br/>
      </w:r>
      <w:r>
        <w:rPr>
          <w:rStyle w:val="SubtleReference"/>
          <w:b/>
          <w:color w:val="800000"/>
          <w:sz w:val="20"/>
          <w:szCs w:val="20"/>
        </w:rPr>
        <w:t>O</w:t>
      </w:r>
      <w:r w:rsidR="005278D3">
        <w:rPr>
          <w:rStyle w:val="SubtleReference"/>
          <w:b/>
          <w:color w:val="800000"/>
          <w:sz w:val="20"/>
          <w:szCs w:val="20"/>
        </w:rPr>
        <w:t>ccupational</w:t>
      </w:r>
      <w:r>
        <w:rPr>
          <w:rStyle w:val="SubtleReference"/>
          <w:b/>
          <w:color w:val="800000"/>
          <w:sz w:val="20"/>
          <w:szCs w:val="20"/>
        </w:rPr>
        <w:t xml:space="preserve"> Cover and 24-hour Coverage Requirements</w:t>
      </w:r>
    </w:p>
    <w:tbl>
      <w:tblPr>
        <w:tblStyle w:val="TableGrid"/>
        <w:tblW w:w="10915" w:type="dxa"/>
        <w:tblInd w:w="108" w:type="dxa"/>
        <w:tblLook w:val="04A0" w:firstRow="1" w:lastRow="0" w:firstColumn="1" w:lastColumn="0" w:noHBand="0" w:noVBand="1"/>
      </w:tblPr>
      <w:tblGrid>
        <w:gridCol w:w="2835"/>
        <w:gridCol w:w="1560"/>
        <w:gridCol w:w="1133"/>
        <w:gridCol w:w="2836"/>
        <w:gridCol w:w="1559"/>
        <w:gridCol w:w="985"/>
        <w:gridCol w:w="7"/>
      </w:tblGrid>
      <w:tr w:rsidR="003871EE" w:rsidRPr="00041CDA" w:rsidTr="003871EE">
        <w:trPr>
          <w:trHeight w:val="340"/>
        </w:trPr>
        <w:tc>
          <w:tcPr>
            <w:tcW w:w="5528" w:type="dxa"/>
            <w:gridSpan w:val="3"/>
            <w:tcBorders>
              <w:right w:val="single" w:sz="4" w:space="0" w:color="auto"/>
            </w:tcBorders>
            <w:shd w:val="clear" w:color="auto" w:fill="C4BC96" w:themeFill="background2" w:themeFillShade="BF"/>
            <w:vAlign w:val="center"/>
          </w:tcPr>
          <w:p w:rsidR="003871EE" w:rsidRPr="00041CDA" w:rsidRDefault="005278D3" w:rsidP="003871EE">
            <w:pPr>
              <w:jc w:val="center"/>
              <w:rPr>
                <w:rStyle w:val="SubtleReference"/>
                <w:b/>
                <w:color w:val="auto"/>
                <w:sz w:val="20"/>
                <w:szCs w:val="20"/>
              </w:rPr>
            </w:pPr>
            <w:r>
              <w:rPr>
                <w:rStyle w:val="SubtleReference"/>
                <w:b/>
                <w:color w:val="auto"/>
                <w:sz w:val="20"/>
                <w:szCs w:val="20"/>
              </w:rPr>
              <w:t>24 Hour Cover required</w:t>
            </w:r>
          </w:p>
        </w:tc>
        <w:tc>
          <w:tcPr>
            <w:tcW w:w="5387" w:type="dxa"/>
            <w:gridSpan w:val="4"/>
            <w:tcBorders>
              <w:right w:val="single" w:sz="4" w:space="0" w:color="auto"/>
            </w:tcBorders>
            <w:shd w:val="clear" w:color="auto" w:fill="C4BC96" w:themeFill="background2" w:themeFillShade="BF"/>
            <w:vAlign w:val="center"/>
          </w:tcPr>
          <w:p w:rsidR="003871EE" w:rsidRPr="00041CDA" w:rsidRDefault="005278D3" w:rsidP="003871EE">
            <w:pPr>
              <w:jc w:val="center"/>
              <w:rPr>
                <w:rStyle w:val="SubtleReference"/>
                <w:b/>
                <w:color w:val="auto"/>
                <w:sz w:val="20"/>
                <w:szCs w:val="20"/>
              </w:rPr>
            </w:pPr>
            <w:r>
              <w:rPr>
                <w:rStyle w:val="SubtleReference"/>
                <w:b/>
                <w:color w:val="auto"/>
                <w:sz w:val="20"/>
                <w:szCs w:val="20"/>
              </w:rPr>
              <w:t>Occupational Cover required</w:t>
            </w:r>
          </w:p>
        </w:tc>
      </w:tr>
      <w:tr w:rsidR="003871EE" w:rsidRPr="00041CDA" w:rsidTr="00BA22F5">
        <w:trPr>
          <w:gridAfter w:val="1"/>
          <w:wAfter w:w="7" w:type="dxa"/>
          <w:trHeight w:val="340"/>
        </w:trPr>
        <w:tc>
          <w:tcPr>
            <w:tcW w:w="2835" w:type="dxa"/>
            <w:shd w:val="clear" w:color="auto" w:fill="C4BC96" w:themeFill="background2" w:themeFillShade="BF"/>
            <w:vAlign w:val="center"/>
          </w:tcPr>
          <w:p w:rsidR="003871EE" w:rsidRPr="00041CDA" w:rsidRDefault="003871EE" w:rsidP="003871EE">
            <w:pPr>
              <w:jc w:val="center"/>
              <w:rPr>
                <w:rStyle w:val="SubtleReference"/>
                <w:b/>
                <w:color w:val="auto"/>
                <w:sz w:val="20"/>
                <w:szCs w:val="20"/>
              </w:rPr>
            </w:pPr>
          </w:p>
        </w:tc>
        <w:tc>
          <w:tcPr>
            <w:tcW w:w="1560" w:type="dxa"/>
            <w:shd w:val="clear" w:color="auto" w:fill="C4BC96" w:themeFill="background2" w:themeFillShade="BF"/>
            <w:vAlign w:val="center"/>
          </w:tcPr>
          <w:p w:rsidR="003871EE" w:rsidRDefault="003871EE" w:rsidP="003871EE">
            <w:pPr>
              <w:jc w:val="center"/>
              <w:rPr>
                <w:rStyle w:val="SubtleReference"/>
                <w:b/>
                <w:color w:val="auto"/>
                <w:sz w:val="20"/>
                <w:szCs w:val="20"/>
              </w:rPr>
            </w:pPr>
          </w:p>
        </w:tc>
        <w:tc>
          <w:tcPr>
            <w:tcW w:w="1133" w:type="dxa"/>
            <w:shd w:val="clear" w:color="auto" w:fill="C4BC96" w:themeFill="background2" w:themeFillShade="BF"/>
            <w:vAlign w:val="center"/>
          </w:tcPr>
          <w:p w:rsidR="003871EE" w:rsidRDefault="003871EE" w:rsidP="003871EE">
            <w:pPr>
              <w:jc w:val="center"/>
              <w:rPr>
                <w:rStyle w:val="SubtleReference"/>
                <w:b/>
                <w:color w:val="auto"/>
                <w:sz w:val="20"/>
                <w:szCs w:val="20"/>
              </w:rPr>
            </w:pPr>
            <w:r>
              <w:rPr>
                <w:rStyle w:val="SubtleReference"/>
                <w:b/>
                <w:color w:val="auto"/>
                <w:sz w:val="20"/>
                <w:szCs w:val="20"/>
              </w:rPr>
              <w:t>Number</w:t>
            </w:r>
          </w:p>
        </w:tc>
        <w:tc>
          <w:tcPr>
            <w:tcW w:w="2836" w:type="dxa"/>
            <w:shd w:val="clear" w:color="auto" w:fill="C4BC96" w:themeFill="background2" w:themeFillShade="BF"/>
            <w:vAlign w:val="center"/>
          </w:tcPr>
          <w:p w:rsidR="003871EE" w:rsidRDefault="003871EE" w:rsidP="003871EE">
            <w:pPr>
              <w:jc w:val="center"/>
              <w:rPr>
                <w:rStyle w:val="SubtleReference"/>
                <w:b/>
                <w:color w:val="auto"/>
                <w:sz w:val="20"/>
                <w:szCs w:val="20"/>
              </w:rPr>
            </w:pPr>
          </w:p>
        </w:tc>
        <w:tc>
          <w:tcPr>
            <w:tcW w:w="1559" w:type="dxa"/>
            <w:shd w:val="clear" w:color="auto" w:fill="C4BC96" w:themeFill="background2" w:themeFillShade="BF"/>
            <w:vAlign w:val="center"/>
          </w:tcPr>
          <w:p w:rsidR="003871EE" w:rsidRDefault="003871EE" w:rsidP="003871EE">
            <w:pPr>
              <w:jc w:val="center"/>
              <w:rPr>
                <w:rStyle w:val="SubtleReference"/>
                <w:b/>
                <w:color w:val="auto"/>
                <w:sz w:val="20"/>
                <w:szCs w:val="20"/>
              </w:rPr>
            </w:pPr>
          </w:p>
        </w:tc>
        <w:tc>
          <w:tcPr>
            <w:tcW w:w="985" w:type="dxa"/>
            <w:shd w:val="clear" w:color="auto" w:fill="C4BC96" w:themeFill="background2" w:themeFillShade="BF"/>
            <w:vAlign w:val="center"/>
          </w:tcPr>
          <w:p w:rsidR="003871EE" w:rsidRDefault="003871EE" w:rsidP="003871EE">
            <w:pPr>
              <w:jc w:val="center"/>
              <w:rPr>
                <w:rStyle w:val="SubtleReference"/>
                <w:b/>
                <w:color w:val="auto"/>
                <w:sz w:val="20"/>
                <w:szCs w:val="20"/>
              </w:rPr>
            </w:pPr>
            <w:r>
              <w:rPr>
                <w:rStyle w:val="SubtleReference"/>
                <w:b/>
                <w:color w:val="auto"/>
                <w:sz w:val="20"/>
                <w:szCs w:val="20"/>
              </w:rPr>
              <w:t>Number</w:t>
            </w:r>
          </w:p>
        </w:tc>
      </w:tr>
      <w:tr w:rsidR="003871EE" w:rsidTr="00BA22F5">
        <w:trPr>
          <w:gridAfter w:val="1"/>
          <w:wAfter w:w="7" w:type="dxa"/>
          <w:trHeight w:val="340"/>
        </w:trPr>
        <w:tc>
          <w:tcPr>
            <w:tcW w:w="2835" w:type="dxa"/>
            <w:vAlign w:val="center"/>
          </w:tcPr>
          <w:p w:rsidR="003871EE" w:rsidRPr="009C2ED2" w:rsidRDefault="003871EE" w:rsidP="003871EE">
            <w:pPr>
              <w:rPr>
                <w:rStyle w:val="SubtleReference"/>
                <w:color w:val="auto"/>
                <w:sz w:val="20"/>
                <w:szCs w:val="20"/>
              </w:rPr>
            </w:pPr>
            <w:r>
              <w:rPr>
                <w:rStyle w:val="SubtleReference"/>
                <w:color w:val="auto"/>
                <w:sz w:val="20"/>
                <w:szCs w:val="20"/>
              </w:rPr>
              <w:t>Chief</w:t>
            </w:r>
          </w:p>
        </w:tc>
        <w:tc>
          <w:tcPr>
            <w:tcW w:w="1560" w:type="dxa"/>
            <w:vAlign w:val="center"/>
          </w:tcPr>
          <w:p w:rsidR="003871EE" w:rsidRPr="00122717" w:rsidRDefault="00141806" w:rsidP="003871EE">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3871EE"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3871EE"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3871EE"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3871EE" w:rsidRPr="00122717">
              <w:rPr>
                <w:rStyle w:val="SubtleReference"/>
                <w:color w:val="auto"/>
                <w:sz w:val="20"/>
                <w:szCs w:val="20"/>
              </w:rPr>
              <w:t xml:space="preserve"> No</w:t>
            </w:r>
          </w:p>
        </w:tc>
        <w:tc>
          <w:tcPr>
            <w:tcW w:w="1133" w:type="dxa"/>
            <w:vAlign w:val="center"/>
          </w:tcPr>
          <w:p w:rsidR="003871EE" w:rsidRDefault="00141806" w:rsidP="003871EE">
            <w:pPr>
              <w:jc w:val="center"/>
            </w:pPr>
            <w:r w:rsidRPr="00DC34E6">
              <w:rPr>
                <w:rStyle w:val="SubtleReference"/>
                <w:smallCaps w:val="0"/>
                <w:color w:val="auto"/>
                <w:sz w:val="20"/>
                <w:szCs w:val="20"/>
              </w:rPr>
              <w:fldChar w:fldCharType="begin">
                <w:ffData>
                  <w:name w:val="Text58"/>
                  <w:enabled/>
                  <w:calcOnExit w:val="0"/>
                  <w:textInput/>
                </w:ffData>
              </w:fldChar>
            </w:r>
            <w:r w:rsidR="003871EE" w:rsidRPr="00DC34E6">
              <w:rPr>
                <w:rStyle w:val="SubtleReference"/>
                <w:smallCaps w:val="0"/>
                <w:color w:val="auto"/>
                <w:sz w:val="20"/>
                <w:szCs w:val="20"/>
              </w:rPr>
              <w:instrText xml:space="preserve"> FORMTEXT </w:instrText>
            </w:r>
            <w:r w:rsidRPr="00DC34E6">
              <w:rPr>
                <w:rStyle w:val="SubtleReference"/>
                <w:smallCaps w:val="0"/>
                <w:color w:val="auto"/>
                <w:sz w:val="20"/>
                <w:szCs w:val="20"/>
              </w:rPr>
            </w:r>
            <w:r w:rsidRPr="00DC34E6">
              <w:rPr>
                <w:rStyle w:val="SubtleReference"/>
                <w:smallCaps w:val="0"/>
                <w:color w:val="auto"/>
                <w:sz w:val="20"/>
                <w:szCs w:val="20"/>
              </w:rPr>
              <w:fldChar w:fldCharType="separate"/>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Pr="00DC34E6">
              <w:rPr>
                <w:rStyle w:val="SubtleReference"/>
                <w:smallCaps w:val="0"/>
                <w:color w:val="auto"/>
                <w:sz w:val="20"/>
                <w:szCs w:val="20"/>
              </w:rPr>
              <w:fldChar w:fldCharType="end"/>
            </w:r>
          </w:p>
        </w:tc>
        <w:tc>
          <w:tcPr>
            <w:tcW w:w="2836" w:type="dxa"/>
            <w:vAlign w:val="center"/>
          </w:tcPr>
          <w:p w:rsidR="003871EE" w:rsidRDefault="005278D3" w:rsidP="003871EE">
            <w:pPr>
              <w:rPr>
                <w:rStyle w:val="SubtleReference"/>
                <w:color w:val="auto"/>
                <w:sz w:val="20"/>
                <w:szCs w:val="20"/>
              </w:rPr>
            </w:pPr>
            <w:r>
              <w:rPr>
                <w:rStyle w:val="SubtleReference"/>
                <w:color w:val="auto"/>
                <w:sz w:val="20"/>
                <w:szCs w:val="20"/>
              </w:rPr>
              <w:t>Police and security guards</w:t>
            </w:r>
          </w:p>
        </w:tc>
        <w:tc>
          <w:tcPr>
            <w:tcW w:w="1559" w:type="dxa"/>
            <w:vAlign w:val="center"/>
          </w:tcPr>
          <w:p w:rsidR="003871EE" w:rsidRPr="00122717" w:rsidRDefault="00141806" w:rsidP="003871EE">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3871EE"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3871EE"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3871EE"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3871EE" w:rsidRPr="00122717">
              <w:rPr>
                <w:rStyle w:val="SubtleReference"/>
                <w:color w:val="auto"/>
                <w:sz w:val="20"/>
                <w:szCs w:val="20"/>
              </w:rPr>
              <w:t xml:space="preserve"> No</w:t>
            </w:r>
          </w:p>
        </w:tc>
        <w:tc>
          <w:tcPr>
            <w:tcW w:w="985" w:type="dxa"/>
            <w:vAlign w:val="center"/>
          </w:tcPr>
          <w:p w:rsidR="003871EE" w:rsidRDefault="00141806" w:rsidP="003871EE">
            <w:pPr>
              <w:jc w:val="center"/>
            </w:pPr>
            <w:r w:rsidRPr="00A20EFC">
              <w:rPr>
                <w:rStyle w:val="SubtleReference"/>
                <w:smallCaps w:val="0"/>
                <w:color w:val="auto"/>
                <w:sz w:val="20"/>
                <w:szCs w:val="20"/>
              </w:rPr>
              <w:fldChar w:fldCharType="begin">
                <w:ffData>
                  <w:name w:val="Text58"/>
                  <w:enabled/>
                  <w:calcOnExit w:val="0"/>
                  <w:textInput/>
                </w:ffData>
              </w:fldChar>
            </w:r>
            <w:r w:rsidR="003871EE" w:rsidRPr="00A20EFC">
              <w:rPr>
                <w:rStyle w:val="SubtleReference"/>
                <w:smallCaps w:val="0"/>
                <w:color w:val="auto"/>
                <w:sz w:val="20"/>
                <w:szCs w:val="20"/>
              </w:rPr>
              <w:instrText xml:space="preserve"> FORMTEXT </w:instrText>
            </w:r>
            <w:r w:rsidRPr="00A20EFC">
              <w:rPr>
                <w:rStyle w:val="SubtleReference"/>
                <w:smallCaps w:val="0"/>
                <w:color w:val="auto"/>
                <w:sz w:val="20"/>
                <w:szCs w:val="20"/>
              </w:rPr>
            </w:r>
            <w:r w:rsidRPr="00A20EFC">
              <w:rPr>
                <w:rStyle w:val="SubtleReference"/>
                <w:smallCaps w:val="0"/>
                <w:color w:val="auto"/>
                <w:sz w:val="20"/>
                <w:szCs w:val="20"/>
              </w:rPr>
              <w:fldChar w:fldCharType="separate"/>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Pr="00A20EFC">
              <w:rPr>
                <w:rStyle w:val="SubtleReference"/>
                <w:smallCaps w:val="0"/>
                <w:color w:val="auto"/>
                <w:sz w:val="20"/>
                <w:szCs w:val="20"/>
              </w:rPr>
              <w:fldChar w:fldCharType="end"/>
            </w:r>
          </w:p>
        </w:tc>
      </w:tr>
      <w:tr w:rsidR="003871EE" w:rsidTr="0093354F">
        <w:trPr>
          <w:gridAfter w:val="1"/>
          <w:wAfter w:w="7" w:type="dxa"/>
          <w:trHeight w:val="340"/>
        </w:trPr>
        <w:tc>
          <w:tcPr>
            <w:tcW w:w="2835" w:type="dxa"/>
            <w:vAlign w:val="center"/>
          </w:tcPr>
          <w:p w:rsidR="003871EE" w:rsidRPr="009C2ED2" w:rsidRDefault="007B5CC7" w:rsidP="007B5CC7">
            <w:pPr>
              <w:rPr>
                <w:rStyle w:val="SubtleReference"/>
                <w:color w:val="auto"/>
                <w:sz w:val="20"/>
                <w:szCs w:val="20"/>
              </w:rPr>
            </w:pPr>
            <w:r>
              <w:rPr>
                <w:rStyle w:val="SubtleReference"/>
                <w:color w:val="auto"/>
                <w:sz w:val="20"/>
                <w:szCs w:val="20"/>
              </w:rPr>
              <w:t>Is the Chief o</w:t>
            </w:r>
            <w:r w:rsidR="003871EE">
              <w:rPr>
                <w:rStyle w:val="SubtleReference"/>
                <w:color w:val="auto"/>
                <w:sz w:val="20"/>
                <w:szCs w:val="20"/>
              </w:rPr>
              <w:t>ver 65 years old?</w:t>
            </w:r>
          </w:p>
        </w:tc>
        <w:tc>
          <w:tcPr>
            <w:tcW w:w="1560" w:type="dxa"/>
            <w:vAlign w:val="center"/>
          </w:tcPr>
          <w:p w:rsidR="003871EE" w:rsidRPr="00122717" w:rsidRDefault="00141806" w:rsidP="003871EE">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3871EE"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3871EE"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3871EE"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3871EE" w:rsidRPr="00122717">
              <w:rPr>
                <w:rStyle w:val="SubtleReference"/>
                <w:color w:val="auto"/>
                <w:sz w:val="20"/>
                <w:szCs w:val="20"/>
              </w:rPr>
              <w:t xml:space="preserve"> No</w:t>
            </w:r>
          </w:p>
        </w:tc>
        <w:tc>
          <w:tcPr>
            <w:tcW w:w="1133" w:type="dxa"/>
            <w:shd w:val="clear" w:color="auto" w:fill="A6A6A6" w:themeFill="background1" w:themeFillShade="A6"/>
            <w:vAlign w:val="center"/>
          </w:tcPr>
          <w:p w:rsidR="003871EE" w:rsidRDefault="003871EE" w:rsidP="003871EE">
            <w:pPr>
              <w:jc w:val="center"/>
            </w:pPr>
          </w:p>
        </w:tc>
        <w:tc>
          <w:tcPr>
            <w:tcW w:w="2836" w:type="dxa"/>
            <w:vAlign w:val="center"/>
          </w:tcPr>
          <w:p w:rsidR="003871EE" w:rsidRDefault="005278D3" w:rsidP="003871EE">
            <w:pPr>
              <w:rPr>
                <w:rStyle w:val="SubtleReference"/>
                <w:color w:val="auto"/>
                <w:sz w:val="20"/>
                <w:szCs w:val="20"/>
              </w:rPr>
            </w:pPr>
            <w:r>
              <w:rPr>
                <w:rStyle w:val="SubtleReference"/>
                <w:color w:val="auto"/>
                <w:sz w:val="20"/>
                <w:szCs w:val="20"/>
              </w:rPr>
              <w:t>Firefighters</w:t>
            </w:r>
          </w:p>
        </w:tc>
        <w:tc>
          <w:tcPr>
            <w:tcW w:w="1559" w:type="dxa"/>
            <w:vAlign w:val="center"/>
          </w:tcPr>
          <w:p w:rsidR="003871EE" w:rsidRPr="00122717" w:rsidRDefault="00141806" w:rsidP="003871EE">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3871EE"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3871EE"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3871EE"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3871EE" w:rsidRPr="00122717">
              <w:rPr>
                <w:rStyle w:val="SubtleReference"/>
                <w:color w:val="auto"/>
                <w:sz w:val="20"/>
                <w:szCs w:val="20"/>
              </w:rPr>
              <w:t xml:space="preserve"> No</w:t>
            </w:r>
          </w:p>
        </w:tc>
        <w:tc>
          <w:tcPr>
            <w:tcW w:w="985" w:type="dxa"/>
            <w:vAlign w:val="center"/>
          </w:tcPr>
          <w:p w:rsidR="003871EE" w:rsidRDefault="00141806" w:rsidP="003871EE">
            <w:pPr>
              <w:jc w:val="center"/>
            </w:pPr>
            <w:r w:rsidRPr="00A20EFC">
              <w:rPr>
                <w:rStyle w:val="SubtleReference"/>
                <w:smallCaps w:val="0"/>
                <w:color w:val="auto"/>
                <w:sz w:val="20"/>
                <w:szCs w:val="20"/>
              </w:rPr>
              <w:fldChar w:fldCharType="begin">
                <w:ffData>
                  <w:name w:val="Text58"/>
                  <w:enabled/>
                  <w:calcOnExit w:val="0"/>
                  <w:textInput/>
                </w:ffData>
              </w:fldChar>
            </w:r>
            <w:r w:rsidR="003871EE" w:rsidRPr="00A20EFC">
              <w:rPr>
                <w:rStyle w:val="SubtleReference"/>
                <w:smallCaps w:val="0"/>
                <w:color w:val="auto"/>
                <w:sz w:val="20"/>
                <w:szCs w:val="20"/>
              </w:rPr>
              <w:instrText xml:space="preserve"> FORMTEXT </w:instrText>
            </w:r>
            <w:r w:rsidRPr="00A20EFC">
              <w:rPr>
                <w:rStyle w:val="SubtleReference"/>
                <w:smallCaps w:val="0"/>
                <w:color w:val="auto"/>
                <w:sz w:val="20"/>
                <w:szCs w:val="20"/>
              </w:rPr>
            </w:r>
            <w:r w:rsidRPr="00A20EFC">
              <w:rPr>
                <w:rStyle w:val="SubtleReference"/>
                <w:smallCaps w:val="0"/>
                <w:color w:val="auto"/>
                <w:sz w:val="20"/>
                <w:szCs w:val="20"/>
              </w:rPr>
              <w:fldChar w:fldCharType="separate"/>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003871EE">
              <w:rPr>
                <w:rStyle w:val="SubtleReference"/>
                <w:smallCaps w:val="0"/>
                <w:noProof/>
                <w:color w:val="auto"/>
                <w:sz w:val="20"/>
                <w:szCs w:val="20"/>
              </w:rPr>
              <w:t> </w:t>
            </w:r>
            <w:r w:rsidRPr="00A20EFC">
              <w:rPr>
                <w:rStyle w:val="SubtleReference"/>
                <w:smallCaps w:val="0"/>
                <w:color w:val="auto"/>
                <w:sz w:val="20"/>
                <w:szCs w:val="20"/>
              </w:rPr>
              <w:fldChar w:fldCharType="end"/>
            </w:r>
          </w:p>
        </w:tc>
      </w:tr>
      <w:tr w:rsidR="005278D3" w:rsidTr="00BA22F5">
        <w:trPr>
          <w:gridAfter w:val="4"/>
          <w:wAfter w:w="5387" w:type="dxa"/>
          <w:trHeight w:val="340"/>
        </w:trPr>
        <w:tc>
          <w:tcPr>
            <w:tcW w:w="2835" w:type="dxa"/>
            <w:vAlign w:val="center"/>
          </w:tcPr>
          <w:p w:rsidR="005278D3" w:rsidRPr="009C2ED2" w:rsidRDefault="005278D3" w:rsidP="003871EE">
            <w:pPr>
              <w:rPr>
                <w:rStyle w:val="SubtleReference"/>
                <w:color w:val="auto"/>
                <w:sz w:val="20"/>
                <w:szCs w:val="20"/>
              </w:rPr>
            </w:pPr>
            <w:r>
              <w:rPr>
                <w:rStyle w:val="SubtleReference"/>
                <w:color w:val="auto"/>
                <w:sz w:val="20"/>
                <w:szCs w:val="20"/>
              </w:rPr>
              <w:t xml:space="preserve">Council &amp; Board Members </w:t>
            </w:r>
            <w:r>
              <w:rPr>
                <w:rStyle w:val="SubtleReference"/>
                <w:color w:val="auto"/>
                <w:sz w:val="20"/>
                <w:szCs w:val="20"/>
              </w:rPr>
              <w:br/>
              <w:t>younger than 65 years old</w:t>
            </w:r>
          </w:p>
        </w:tc>
        <w:tc>
          <w:tcPr>
            <w:tcW w:w="1560" w:type="dxa"/>
            <w:vAlign w:val="center"/>
          </w:tcPr>
          <w:p w:rsidR="005278D3" w:rsidRPr="00122717" w:rsidRDefault="00141806" w:rsidP="003871EE">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5278D3"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5278D3"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5278D3"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5278D3" w:rsidRPr="00122717">
              <w:rPr>
                <w:rStyle w:val="SubtleReference"/>
                <w:color w:val="auto"/>
                <w:sz w:val="20"/>
                <w:szCs w:val="20"/>
              </w:rPr>
              <w:t xml:space="preserve"> No</w:t>
            </w:r>
          </w:p>
        </w:tc>
        <w:tc>
          <w:tcPr>
            <w:tcW w:w="1133" w:type="dxa"/>
            <w:vAlign w:val="center"/>
          </w:tcPr>
          <w:p w:rsidR="005278D3" w:rsidRDefault="00141806" w:rsidP="003871EE">
            <w:pPr>
              <w:jc w:val="center"/>
            </w:pPr>
            <w:r w:rsidRPr="00DC34E6">
              <w:rPr>
                <w:rStyle w:val="SubtleReference"/>
                <w:smallCaps w:val="0"/>
                <w:color w:val="auto"/>
                <w:sz w:val="20"/>
                <w:szCs w:val="20"/>
              </w:rPr>
              <w:fldChar w:fldCharType="begin">
                <w:ffData>
                  <w:name w:val="Text58"/>
                  <w:enabled/>
                  <w:calcOnExit w:val="0"/>
                  <w:textInput/>
                </w:ffData>
              </w:fldChar>
            </w:r>
            <w:r w:rsidR="005278D3" w:rsidRPr="00DC34E6">
              <w:rPr>
                <w:rStyle w:val="SubtleReference"/>
                <w:smallCaps w:val="0"/>
                <w:color w:val="auto"/>
                <w:sz w:val="20"/>
                <w:szCs w:val="20"/>
              </w:rPr>
              <w:instrText xml:space="preserve"> FORMTEXT </w:instrText>
            </w:r>
            <w:r w:rsidRPr="00DC34E6">
              <w:rPr>
                <w:rStyle w:val="SubtleReference"/>
                <w:smallCaps w:val="0"/>
                <w:color w:val="auto"/>
                <w:sz w:val="20"/>
                <w:szCs w:val="20"/>
              </w:rPr>
            </w:r>
            <w:r w:rsidRPr="00DC34E6">
              <w:rPr>
                <w:rStyle w:val="SubtleReference"/>
                <w:smallCaps w:val="0"/>
                <w:color w:val="auto"/>
                <w:sz w:val="20"/>
                <w:szCs w:val="20"/>
              </w:rPr>
              <w:fldChar w:fldCharType="separate"/>
            </w:r>
            <w:r w:rsidR="005278D3">
              <w:rPr>
                <w:rStyle w:val="SubtleReference"/>
                <w:smallCaps w:val="0"/>
                <w:noProof/>
                <w:color w:val="auto"/>
                <w:sz w:val="20"/>
                <w:szCs w:val="20"/>
              </w:rPr>
              <w:t> </w:t>
            </w:r>
            <w:r w:rsidR="005278D3">
              <w:rPr>
                <w:rStyle w:val="SubtleReference"/>
                <w:smallCaps w:val="0"/>
                <w:noProof/>
                <w:color w:val="auto"/>
                <w:sz w:val="20"/>
                <w:szCs w:val="20"/>
              </w:rPr>
              <w:t> </w:t>
            </w:r>
            <w:r w:rsidR="005278D3">
              <w:rPr>
                <w:rStyle w:val="SubtleReference"/>
                <w:smallCaps w:val="0"/>
                <w:noProof/>
                <w:color w:val="auto"/>
                <w:sz w:val="20"/>
                <w:szCs w:val="20"/>
              </w:rPr>
              <w:t> </w:t>
            </w:r>
            <w:r w:rsidR="005278D3">
              <w:rPr>
                <w:rStyle w:val="SubtleReference"/>
                <w:smallCaps w:val="0"/>
                <w:noProof/>
                <w:color w:val="auto"/>
                <w:sz w:val="20"/>
                <w:szCs w:val="20"/>
              </w:rPr>
              <w:t> </w:t>
            </w:r>
            <w:r w:rsidR="005278D3">
              <w:rPr>
                <w:rStyle w:val="SubtleReference"/>
                <w:smallCaps w:val="0"/>
                <w:noProof/>
                <w:color w:val="auto"/>
                <w:sz w:val="20"/>
                <w:szCs w:val="20"/>
              </w:rPr>
              <w:t> </w:t>
            </w:r>
            <w:r w:rsidRPr="00DC34E6">
              <w:rPr>
                <w:rStyle w:val="SubtleReference"/>
                <w:smallCaps w:val="0"/>
                <w:color w:val="auto"/>
                <w:sz w:val="20"/>
                <w:szCs w:val="20"/>
              </w:rPr>
              <w:fldChar w:fldCharType="end"/>
            </w:r>
          </w:p>
        </w:tc>
      </w:tr>
      <w:tr w:rsidR="005278D3" w:rsidTr="00BA22F5">
        <w:trPr>
          <w:gridAfter w:val="4"/>
          <w:wAfter w:w="5387" w:type="dxa"/>
          <w:trHeight w:val="340"/>
        </w:trPr>
        <w:tc>
          <w:tcPr>
            <w:tcW w:w="2835" w:type="dxa"/>
            <w:vAlign w:val="center"/>
          </w:tcPr>
          <w:p w:rsidR="005278D3" w:rsidRDefault="005278D3" w:rsidP="003871EE">
            <w:pPr>
              <w:rPr>
                <w:rStyle w:val="SubtleReference"/>
                <w:color w:val="auto"/>
                <w:sz w:val="20"/>
                <w:szCs w:val="20"/>
              </w:rPr>
            </w:pPr>
            <w:r>
              <w:rPr>
                <w:rStyle w:val="SubtleReference"/>
                <w:color w:val="auto"/>
                <w:sz w:val="20"/>
                <w:szCs w:val="20"/>
              </w:rPr>
              <w:t>Council &amp; Board Members</w:t>
            </w:r>
            <w:r>
              <w:rPr>
                <w:rStyle w:val="SubtleReference"/>
                <w:color w:val="auto"/>
                <w:sz w:val="20"/>
                <w:szCs w:val="20"/>
              </w:rPr>
              <w:br/>
              <w:t>Older than 65 years old</w:t>
            </w:r>
          </w:p>
        </w:tc>
        <w:tc>
          <w:tcPr>
            <w:tcW w:w="1560" w:type="dxa"/>
            <w:vAlign w:val="center"/>
          </w:tcPr>
          <w:p w:rsidR="005278D3" w:rsidRPr="00122717" w:rsidRDefault="00141806" w:rsidP="003871EE">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5278D3"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5278D3"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5278D3"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5278D3" w:rsidRPr="00122717">
              <w:rPr>
                <w:rStyle w:val="SubtleReference"/>
                <w:color w:val="auto"/>
                <w:sz w:val="20"/>
                <w:szCs w:val="20"/>
              </w:rPr>
              <w:t xml:space="preserve"> No</w:t>
            </w:r>
          </w:p>
        </w:tc>
        <w:tc>
          <w:tcPr>
            <w:tcW w:w="1133" w:type="dxa"/>
            <w:vAlign w:val="center"/>
          </w:tcPr>
          <w:p w:rsidR="005278D3" w:rsidRPr="00DC34E6" w:rsidRDefault="00141806" w:rsidP="003871EE">
            <w:pPr>
              <w:jc w:val="center"/>
              <w:rPr>
                <w:rStyle w:val="SubtleReference"/>
                <w:smallCaps w:val="0"/>
                <w:color w:val="auto"/>
                <w:sz w:val="20"/>
                <w:szCs w:val="20"/>
              </w:rPr>
            </w:pPr>
            <w:r w:rsidRPr="00DC34E6">
              <w:rPr>
                <w:rStyle w:val="SubtleReference"/>
                <w:smallCaps w:val="0"/>
                <w:color w:val="auto"/>
                <w:sz w:val="20"/>
                <w:szCs w:val="20"/>
              </w:rPr>
              <w:fldChar w:fldCharType="begin">
                <w:ffData>
                  <w:name w:val="Text58"/>
                  <w:enabled/>
                  <w:calcOnExit w:val="0"/>
                  <w:textInput/>
                </w:ffData>
              </w:fldChar>
            </w:r>
            <w:r w:rsidR="005278D3" w:rsidRPr="00DC34E6">
              <w:rPr>
                <w:rStyle w:val="SubtleReference"/>
                <w:smallCaps w:val="0"/>
                <w:color w:val="auto"/>
                <w:sz w:val="20"/>
                <w:szCs w:val="20"/>
              </w:rPr>
              <w:instrText xml:space="preserve"> FORMTEXT </w:instrText>
            </w:r>
            <w:r w:rsidRPr="00DC34E6">
              <w:rPr>
                <w:rStyle w:val="SubtleReference"/>
                <w:smallCaps w:val="0"/>
                <w:color w:val="auto"/>
                <w:sz w:val="20"/>
                <w:szCs w:val="20"/>
              </w:rPr>
            </w:r>
            <w:r w:rsidRPr="00DC34E6">
              <w:rPr>
                <w:rStyle w:val="SubtleReference"/>
                <w:smallCaps w:val="0"/>
                <w:color w:val="auto"/>
                <w:sz w:val="20"/>
                <w:szCs w:val="20"/>
              </w:rPr>
              <w:fldChar w:fldCharType="separate"/>
            </w:r>
            <w:r w:rsidR="005278D3">
              <w:rPr>
                <w:rStyle w:val="SubtleReference"/>
                <w:smallCaps w:val="0"/>
                <w:noProof/>
                <w:color w:val="auto"/>
                <w:sz w:val="20"/>
                <w:szCs w:val="20"/>
              </w:rPr>
              <w:t> </w:t>
            </w:r>
            <w:r w:rsidR="005278D3">
              <w:rPr>
                <w:rStyle w:val="SubtleReference"/>
                <w:smallCaps w:val="0"/>
                <w:noProof/>
                <w:color w:val="auto"/>
                <w:sz w:val="20"/>
                <w:szCs w:val="20"/>
              </w:rPr>
              <w:t> </w:t>
            </w:r>
            <w:r w:rsidR="005278D3">
              <w:rPr>
                <w:rStyle w:val="SubtleReference"/>
                <w:smallCaps w:val="0"/>
                <w:noProof/>
                <w:color w:val="auto"/>
                <w:sz w:val="20"/>
                <w:szCs w:val="20"/>
              </w:rPr>
              <w:t> </w:t>
            </w:r>
            <w:r w:rsidR="005278D3">
              <w:rPr>
                <w:rStyle w:val="SubtleReference"/>
                <w:smallCaps w:val="0"/>
                <w:noProof/>
                <w:color w:val="auto"/>
                <w:sz w:val="20"/>
                <w:szCs w:val="20"/>
              </w:rPr>
              <w:t> </w:t>
            </w:r>
            <w:r w:rsidR="005278D3">
              <w:rPr>
                <w:rStyle w:val="SubtleReference"/>
                <w:smallCaps w:val="0"/>
                <w:noProof/>
                <w:color w:val="auto"/>
                <w:sz w:val="20"/>
                <w:szCs w:val="20"/>
              </w:rPr>
              <w:t> </w:t>
            </w:r>
            <w:r w:rsidRPr="00DC34E6">
              <w:rPr>
                <w:rStyle w:val="SubtleReference"/>
                <w:smallCaps w:val="0"/>
                <w:color w:val="auto"/>
                <w:sz w:val="20"/>
                <w:szCs w:val="20"/>
              </w:rPr>
              <w:fldChar w:fldCharType="end"/>
            </w:r>
          </w:p>
        </w:tc>
      </w:tr>
      <w:tr w:rsidR="005278D3" w:rsidTr="00BA22F5">
        <w:trPr>
          <w:gridAfter w:val="4"/>
          <w:wAfter w:w="5387" w:type="dxa"/>
          <w:trHeight w:val="340"/>
        </w:trPr>
        <w:tc>
          <w:tcPr>
            <w:tcW w:w="2835" w:type="dxa"/>
            <w:vAlign w:val="center"/>
          </w:tcPr>
          <w:p w:rsidR="005278D3" w:rsidRPr="009C2ED2" w:rsidRDefault="005278D3" w:rsidP="003871EE">
            <w:pPr>
              <w:rPr>
                <w:rStyle w:val="SubtleReference"/>
                <w:color w:val="auto"/>
                <w:sz w:val="20"/>
                <w:szCs w:val="20"/>
              </w:rPr>
            </w:pPr>
            <w:r>
              <w:rPr>
                <w:rStyle w:val="SubtleReference"/>
                <w:color w:val="auto"/>
                <w:sz w:val="20"/>
                <w:szCs w:val="20"/>
              </w:rPr>
              <w:t>Other Administrative staff &amp; employees</w:t>
            </w:r>
          </w:p>
        </w:tc>
        <w:tc>
          <w:tcPr>
            <w:tcW w:w="1560" w:type="dxa"/>
            <w:vAlign w:val="center"/>
          </w:tcPr>
          <w:p w:rsidR="005278D3" w:rsidRPr="00122717" w:rsidRDefault="00141806" w:rsidP="003871EE">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5278D3"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5278D3"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5278D3"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5278D3" w:rsidRPr="00122717">
              <w:rPr>
                <w:rStyle w:val="SubtleReference"/>
                <w:color w:val="auto"/>
                <w:sz w:val="20"/>
                <w:szCs w:val="20"/>
              </w:rPr>
              <w:t xml:space="preserve"> No</w:t>
            </w:r>
          </w:p>
        </w:tc>
        <w:tc>
          <w:tcPr>
            <w:tcW w:w="1133" w:type="dxa"/>
            <w:vAlign w:val="center"/>
          </w:tcPr>
          <w:p w:rsidR="005278D3" w:rsidRDefault="00141806" w:rsidP="003871EE">
            <w:pPr>
              <w:jc w:val="center"/>
            </w:pPr>
            <w:r w:rsidRPr="00DC34E6">
              <w:rPr>
                <w:rStyle w:val="SubtleReference"/>
                <w:smallCaps w:val="0"/>
                <w:color w:val="auto"/>
                <w:sz w:val="20"/>
                <w:szCs w:val="20"/>
              </w:rPr>
              <w:fldChar w:fldCharType="begin">
                <w:ffData>
                  <w:name w:val="Text58"/>
                  <w:enabled/>
                  <w:calcOnExit w:val="0"/>
                  <w:textInput/>
                </w:ffData>
              </w:fldChar>
            </w:r>
            <w:r w:rsidR="005278D3" w:rsidRPr="00DC34E6">
              <w:rPr>
                <w:rStyle w:val="SubtleReference"/>
                <w:smallCaps w:val="0"/>
                <w:color w:val="auto"/>
                <w:sz w:val="20"/>
                <w:szCs w:val="20"/>
              </w:rPr>
              <w:instrText xml:space="preserve"> FORMTEXT </w:instrText>
            </w:r>
            <w:r w:rsidRPr="00DC34E6">
              <w:rPr>
                <w:rStyle w:val="SubtleReference"/>
                <w:smallCaps w:val="0"/>
                <w:color w:val="auto"/>
                <w:sz w:val="20"/>
                <w:szCs w:val="20"/>
              </w:rPr>
            </w:r>
            <w:r w:rsidRPr="00DC34E6">
              <w:rPr>
                <w:rStyle w:val="SubtleReference"/>
                <w:smallCaps w:val="0"/>
                <w:color w:val="auto"/>
                <w:sz w:val="20"/>
                <w:szCs w:val="20"/>
              </w:rPr>
              <w:fldChar w:fldCharType="separate"/>
            </w:r>
            <w:r w:rsidR="005278D3">
              <w:rPr>
                <w:rStyle w:val="SubtleReference"/>
                <w:smallCaps w:val="0"/>
                <w:noProof/>
                <w:color w:val="auto"/>
                <w:sz w:val="20"/>
                <w:szCs w:val="20"/>
              </w:rPr>
              <w:t> </w:t>
            </w:r>
            <w:r w:rsidR="005278D3">
              <w:rPr>
                <w:rStyle w:val="SubtleReference"/>
                <w:smallCaps w:val="0"/>
                <w:noProof/>
                <w:color w:val="auto"/>
                <w:sz w:val="20"/>
                <w:szCs w:val="20"/>
              </w:rPr>
              <w:t> </w:t>
            </w:r>
            <w:r w:rsidR="005278D3">
              <w:rPr>
                <w:rStyle w:val="SubtleReference"/>
                <w:smallCaps w:val="0"/>
                <w:noProof/>
                <w:color w:val="auto"/>
                <w:sz w:val="20"/>
                <w:szCs w:val="20"/>
              </w:rPr>
              <w:t> </w:t>
            </w:r>
            <w:r w:rsidR="005278D3">
              <w:rPr>
                <w:rStyle w:val="SubtleReference"/>
                <w:smallCaps w:val="0"/>
                <w:noProof/>
                <w:color w:val="auto"/>
                <w:sz w:val="20"/>
                <w:szCs w:val="20"/>
              </w:rPr>
              <w:t> </w:t>
            </w:r>
            <w:r w:rsidR="005278D3">
              <w:rPr>
                <w:rStyle w:val="SubtleReference"/>
                <w:smallCaps w:val="0"/>
                <w:noProof/>
                <w:color w:val="auto"/>
                <w:sz w:val="20"/>
                <w:szCs w:val="20"/>
              </w:rPr>
              <w:t> </w:t>
            </w:r>
            <w:r w:rsidRPr="00DC34E6">
              <w:rPr>
                <w:rStyle w:val="SubtleReference"/>
                <w:smallCaps w:val="0"/>
                <w:color w:val="auto"/>
                <w:sz w:val="20"/>
                <w:szCs w:val="20"/>
              </w:rPr>
              <w:fldChar w:fldCharType="end"/>
            </w:r>
          </w:p>
        </w:tc>
      </w:tr>
      <w:tr w:rsidR="00BA22F5" w:rsidTr="00BA22F5">
        <w:trPr>
          <w:gridAfter w:val="4"/>
          <w:wAfter w:w="5387" w:type="dxa"/>
          <w:trHeight w:val="340"/>
        </w:trPr>
        <w:tc>
          <w:tcPr>
            <w:tcW w:w="2835" w:type="dxa"/>
            <w:vAlign w:val="center"/>
          </w:tcPr>
          <w:p w:rsidR="00BA22F5" w:rsidRDefault="00BA22F5" w:rsidP="003871EE">
            <w:pPr>
              <w:rPr>
                <w:rStyle w:val="SubtleReference"/>
                <w:color w:val="auto"/>
                <w:sz w:val="20"/>
                <w:szCs w:val="20"/>
              </w:rPr>
            </w:pPr>
            <w:r>
              <w:rPr>
                <w:rStyle w:val="SubtleReference"/>
                <w:color w:val="auto"/>
                <w:sz w:val="20"/>
                <w:szCs w:val="20"/>
              </w:rPr>
              <w:t>Volunteers</w:t>
            </w:r>
          </w:p>
        </w:tc>
        <w:tc>
          <w:tcPr>
            <w:tcW w:w="1560" w:type="dxa"/>
            <w:vAlign w:val="center"/>
          </w:tcPr>
          <w:p w:rsidR="00BA22F5" w:rsidRPr="00122717" w:rsidRDefault="00141806" w:rsidP="003871EE">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BA22F5"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BA22F5"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BA22F5"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BA22F5" w:rsidRPr="00122717">
              <w:rPr>
                <w:rStyle w:val="SubtleReference"/>
                <w:color w:val="auto"/>
                <w:sz w:val="20"/>
                <w:szCs w:val="20"/>
              </w:rPr>
              <w:t xml:space="preserve"> No</w:t>
            </w:r>
          </w:p>
        </w:tc>
        <w:tc>
          <w:tcPr>
            <w:tcW w:w="1133" w:type="dxa"/>
            <w:vAlign w:val="center"/>
          </w:tcPr>
          <w:p w:rsidR="00BA22F5" w:rsidRDefault="00141806" w:rsidP="003871EE">
            <w:pPr>
              <w:jc w:val="center"/>
            </w:pPr>
            <w:r w:rsidRPr="00DC34E6">
              <w:rPr>
                <w:rStyle w:val="SubtleReference"/>
                <w:smallCaps w:val="0"/>
                <w:color w:val="auto"/>
                <w:sz w:val="20"/>
                <w:szCs w:val="20"/>
              </w:rPr>
              <w:fldChar w:fldCharType="begin">
                <w:ffData>
                  <w:name w:val="Text58"/>
                  <w:enabled/>
                  <w:calcOnExit w:val="0"/>
                  <w:textInput/>
                </w:ffData>
              </w:fldChar>
            </w:r>
            <w:r w:rsidR="00BA22F5" w:rsidRPr="00DC34E6">
              <w:rPr>
                <w:rStyle w:val="SubtleReference"/>
                <w:smallCaps w:val="0"/>
                <w:color w:val="auto"/>
                <w:sz w:val="20"/>
                <w:szCs w:val="20"/>
              </w:rPr>
              <w:instrText xml:space="preserve"> FORMTEXT </w:instrText>
            </w:r>
            <w:r w:rsidRPr="00DC34E6">
              <w:rPr>
                <w:rStyle w:val="SubtleReference"/>
                <w:smallCaps w:val="0"/>
                <w:color w:val="auto"/>
                <w:sz w:val="20"/>
                <w:szCs w:val="20"/>
              </w:rPr>
            </w:r>
            <w:r w:rsidRPr="00DC34E6">
              <w:rPr>
                <w:rStyle w:val="SubtleReference"/>
                <w:smallCaps w:val="0"/>
                <w:color w:val="auto"/>
                <w:sz w:val="20"/>
                <w:szCs w:val="20"/>
              </w:rPr>
              <w:fldChar w:fldCharType="separate"/>
            </w:r>
            <w:r w:rsidR="00BA22F5">
              <w:rPr>
                <w:rStyle w:val="SubtleReference"/>
                <w:smallCaps w:val="0"/>
                <w:noProof/>
                <w:color w:val="auto"/>
                <w:sz w:val="20"/>
                <w:szCs w:val="20"/>
              </w:rPr>
              <w:t> </w:t>
            </w:r>
            <w:r w:rsidR="00BA22F5">
              <w:rPr>
                <w:rStyle w:val="SubtleReference"/>
                <w:smallCaps w:val="0"/>
                <w:noProof/>
                <w:color w:val="auto"/>
                <w:sz w:val="20"/>
                <w:szCs w:val="20"/>
              </w:rPr>
              <w:t> </w:t>
            </w:r>
            <w:r w:rsidR="00BA22F5">
              <w:rPr>
                <w:rStyle w:val="SubtleReference"/>
                <w:smallCaps w:val="0"/>
                <w:noProof/>
                <w:color w:val="auto"/>
                <w:sz w:val="20"/>
                <w:szCs w:val="20"/>
              </w:rPr>
              <w:t> </w:t>
            </w:r>
            <w:r w:rsidR="00BA22F5">
              <w:rPr>
                <w:rStyle w:val="SubtleReference"/>
                <w:smallCaps w:val="0"/>
                <w:noProof/>
                <w:color w:val="auto"/>
                <w:sz w:val="20"/>
                <w:szCs w:val="20"/>
              </w:rPr>
              <w:t> </w:t>
            </w:r>
            <w:r w:rsidR="00BA22F5">
              <w:rPr>
                <w:rStyle w:val="SubtleReference"/>
                <w:smallCaps w:val="0"/>
                <w:noProof/>
                <w:color w:val="auto"/>
                <w:sz w:val="20"/>
                <w:szCs w:val="20"/>
              </w:rPr>
              <w:t> </w:t>
            </w:r>
            <w:r w:rsidRPr="00DC34E6">
              <w:rPr>
                <w:rStyle w:val="SubtleReference"/>
                <w:smallCaps w:val="0"/>
                <w:color w:val="auto"/>
                <w:sz w:val="20"/>
                <w:szCs w:val="20"/>
              </w:rPr>
              <w:fldChar w:fldCharType="end"/>
            </w:r>
          </w:p>
        </w:tc>
      </w:tr>
      <w:tr w:rsidR="00BA22F5" w:rsidTr="00BA22F5">
        <w:trPr>
          <w:gridAfter w:val="4"/>
          <w:wAfter w:w="5387" w:type="dxa"/>
          <w:trHeight w:val="340"/>
        </w:trPr>
        <w:tc>
          <w:tcPr>
            <w:tcW w:w="2835" w:type="dxa"/>
            <w:vAlign w:val="center"/>
          </w:tcPr>
          <w:p w:rsidR="00BA22F5" w:rsidRDefault="00BA22F5" w:rsidP="003871EE">
            <w:pPr>
              <w:rPr>
                <w:rStyle w:val="SubtleReference"/>
                <w:color w:val="auto"/>
                <w:sz w:val="20"/>
                <w:szCs w:val="20"/>
              </w:rPr>
            </w:pPr>
            <w:r>
              <w:rPr>
                <w:rStyle w:val="SubtleReference"/>
                <w:color w:val="auto"/>
                <w:sz w:val="20"/>
                <w:szCs w:val="20"/>
              </w:rPr>
              <w:t>Children</w:t>
            </w:r>
          </w:p>
        </w:tc>
        <w:tc>
          <w:tcPr>
            <w:tcW w:w="1560" w:type="dxa"/>
            <w:vAlign w:val="center"/>
          </w:tcPr>
          <w:p w:rsidR="00BA22F5" w:rsidRPr="00122717" w:rsidRDefault="00141806" w:rsidP="003871EE">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BA22F5"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BA22F5"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BA22F5" w:rsidRPr="00122717">
              <w:rPr>
                <w:rStyle w:val="SubtleReference"/>
                <w:color w:val="auto"/>
                <w:sz w:val="20"/>
                <w:szCs w:val="20"/>
              </w:rPr>
              <w:instrText xml:space="preserve"> FORMCHECKBOX </w:instrText>
            </w:r>
            <w:r w:rsidR="00A64BFF">
              <w:rPr>
                <w:rStyle w:val="SubtleReference"/>
                <w:color w:val="auto"/>
                <w:sz w:val="20"/>
                <w:szCs w:val="20"/>
              </w:rPr>
            </w:r>
            <w:r w:rsidR="00A64BFF">
              <w:rPr>
                <w:rStyle w:val="SubtleReference"/>
                <w:color w:val="auto"/>
                <w:sz w:val="20"/>
                <w:szCs w:val="20"/>
              </w:rPr>
              <w:fldChar w:fldCharType="separate"/>
            </w:r>
            <w:r w:rsidRPr="00122717">
              <w:rPr>
                <w:rStyle w:val="SubtleReference"/>
                <w:color w:val="auto"/>
                <w:sz w:val="20"/>
                <w:szCs w:val="20"/>
              </w:rPr>
              <w:fldChar w:fldCharType="end"/>
            </w:r>
            <w:r w:rsidR="00BA22F5" w:rsidRPr="00122717">
              <w:rPr>
                <w:rStyle w:val="SubtleReference"/>
                <w:color w:val="auto"/>
                <w:sz w:val="20"/>
                <w:szCs w:val="20"/>
              </w:rPr>
              <w:t xml:space="preserve"> No</w:t>
            </w:r>
          </w:p>
        </w:tc>
        <w:tc>
          <w:tcPr>
            <w:tcW w:w="1133" w:type="dxa"/>
            <w:vAlign w:val="center"/>
          </w:tcPr>
          <w:p w:rsidR="00BA22F5" w:rsidRPr="00DC34E6" w:rsidRDefault="00141806" w:rsidP="003871EE">
            <w:pPr>
              <w:jc w:val="center"/>
              <w:rPr>
                <w:rStyle w:val="SubtleReference"/>
                <w:smallCaps w:val="0"/>
                <w:color w:val="auto"/>
                <w:sz w:val="20"/>
                <w:szCs w:val="20"/>
              </w:rPr>
            </w:pPr>
            <w:r w:rsidRPr="00DC34E6">
              <w:rPr>
                <w:rStyle w:val="SubtleReference"/>
                <w:smallCaps w:val="0"/>
                <w:color w:val="auto"/>
                <w:sz w:val="20"/>
                <w:szCs w:val="20"/>
              </w:rPr>
              <w:fldChar w:fldCharType="begin">
                <w:ffData>
                  <w:name w:val="Text58"/>
                  <w:enabled/>
                  <w:calcOnExit w:val="0"/>
                  <w:textInput/>
                </w:ffData>
              </w:fldChar>
            </w:r>
            <w:r w:rsidR="00BA22F5" w:rsidRPr="00DC34E6">
              <w:rPr>
                <w:rStyle w:val="SubtleReference"/>
                <w:smallCaps w:val="0"/>
                <w:color w:val="auto"/>
                <w:sz w:val="20"/>
                <w:szCs w:val="20"/>
              </w:rPr>
              <w:instrText xml:space="preserve"> FORMTEXT </w:instrText>
            </w:r>
            <w:r w:rsidRPr="00DC34E6">
              <w:rPr>
                <w:rStyle w:val="SubtleReference"/>
                <w:smallCaps w:val="0"/>
                <w:color w:val="auto"/>
                <w:sz w:val="20"/>
                <w:szCs w:val="20"/>
              </w:rPr>
            </w:r>
            <w:r w:rsidRPr="00DC34E6">
              <w:rPr>
                <w:rStyle w:val="SubtleReference"/>
                <w:smallCaps w:val="0"/>
                <w:color w:val="auto"/>
                <w:sz w:val="20"/>
                <w:szCs w:val="20"/>
              </w:rPr>
              <w:fldChar w:fldCharType="separate"/>
            </w:r>
            <w:r w:rsidR="00BA22F5">
              <w:rPr>
                <w:rStyle w:val="SubtleReference"/>
                <w:smallCaps w:val="0"/>
                <w:noProof/>
                <w:color w:val="auto"/>
                <w:sz w:val="20"/>
                <w:szCs w:val="20"/>
              </w:rPr>
              <w:t> </w:t>
            </w:r>
            <w:r w:rsidR="00BA22F5">
              <w:rPr>
                <w:rStyle w:val="SubtleReference"/>
                <w:smallCaps w:val="0"/>
                <w:noProof/>
                <w:color w:val="auto"/>
                <w:sz w:val="20"/>
                <w:szCs w:val="20"/>
              </w:rPr>
              <w:t> </w:t>
            </w:r>
            <w:r w:rsidR="00BA22F5">
              <w:rPr>
                <w:rStyle w:val="SubtleReference"/>
                <w:smallCaps w:val="0"/>
                <w:noProof/>
                <w:color w:val="auto"/>
                <w:sz w:val="20"/>
                <w:szCs w:val="20"/>
              </w:rPr>
              <w:t> </w:t>
            </w:r>
            <w:r w:rsidR="00BA22F5">
              <w:rPr>
                <w:rStyle w:val="SubtleReference"/>
                <w:smallCaps w:val="0"/>
                <w:noProof/>
                <w:color w:val="auto"/>
                <w:sz w:val="20"/>
                <w:szCs w:val="20"/>
              </w:rPr>
              <w:t> </w:t>
            </w:r>
            <w:r w:rsidR="00BA22F5">
              <w:rPr>
                <w:rStyle w:val="SubtleReference"/>
                <w:smallCaps w:val="0"/>
                <w:noProof/>
                <w:color w:val="auto"/>
                <w:sz w:val="20"/>
                <w:szCs w:val="20"/>
              </w:rPr>
              <w:t> </w:t>
            </w:r>
            <w:r w:rsidRPr="00DC34E6">
              <w:rPr>
                <w:rStyle w:val="SubtleReference"/>
                <w:smallCaps w:val="0"/>
                <w:color w:val="auto"/>
                <w:sz w:val="20"/>
                <w:szCs w:val="20"/>
              </w:rPr>
              <w:fldChar w:fldCharType="end"/>
            </w:r>
          </w:p>
        </w:tc>
      </w:tr>
    </w:tbl>
    <w:p w:rsidR="005278D3" w:rsidRDefault="005278D3" w:rsidP="00BA22F5">
      <w:pPr>
        <w:rPr>
          <w:rStyle w:val="SubtleReference"/>
          <w:b/>
          <w:i/>
          <w:color w:val="auto"/>
          <w:sz w:val="20"/>
          <w:szCs w:val="20"/>
          <w:lang w:val="en-CA"/>
        </w:rPr>
      </w:pPr>
    </w:p>
    <w:p w:rsidR="00BA22F5" w:rsidRPr="00BA22F5" w:rsidRDefault="00BA22F5" w:rsidP="00BA22F5">
      <w:pPr>
        <w:rPr>
          <w:rStyle w:val="SubtleReference"/>
          <w:b/>
          <w:i/>
          <w:color w:val="auto"/>
          <w:sz w:val="20"/>
          <w:szCs w:val="20"/>
          <w:lang w:val="en-CA"/>
        </w:rPr>
      </w:pPr>
      <w:r w:rsidRPr="00BA22F5">
        <w:rPr>
          <w:rStyle w:val="SubtleReference"/>
          <w:b/>
          <w:i/>
          <w:color w:val="auto"/>
          <w:sz w:val="20"/>
          <w:szCs w:val="20"/>
          <w:lang w:val="en-CA"/>
        </w:rPr>
        <w:t>The insurer requires the full name of ALL persons that are to be insured under the AD&amp;D policy, their role (chief, councillor, etc.). Please attach a separate list of all persons to be included.</w:t>
      </w:r>
    </w:p>
    <w:p w:rsidR="00BA22F5" w:rsidRDefault="00BA22F5" w:rsidP="009C2ED2">
      <w:pPr>
        <w:rPr>
          <w:rStyle w:val="SubtleReference"/>
        </w:rPr>
      </w:pPr>
    </w:p>
    <w:p w:rsidR="00BA22F5" w:rsidRDefault="00EC3618" w:rsidP="009C2ED2">
      <w:pPr>
        <w:rPr>
          <w:rStyle w:val="SubtleReference"/>
        </w:rPr>
      </w:pPr>
      <w:r>
        <w:rPr>
          <w:rStyle w:val="SubtleReference"/>
        </w:rPr>
        <w:br/>
      </w:r>
    </w:p>
    <w:p w:rsidR="00BA22F5" w:rsidRDefault="00BA22F5">
      <w:pPr>
        <w:rPr>
          <w:rStyle w:val="SubtleReference"/>
        </w:rPr>
      </w:pPr>
      <w:r>
        <w:rPr>
          <w:rStyle w:val="SubtleReference"/>
        </w:rPr>
        <w:br w:type="page"/>
      </w:r>
    </w:p>
    <w:p w:rsidR="00BA22F5" w:rsidRDefault="00BA22F5" w:rsidP="009C2ED2">
      <w:pPr>
        <w:rPr>
          <w:rStyle w:val="SubtleReference"/>
        </w:rPr>
      </w:pPr>
      <w:r>
        <w:rPr>
          <w:rStyle w:val="SubtleReference"/>
        </w:rPr>
        <w:lastRenderedPageBreak/>
        <w:t>Disclosure Statement</w:t>
      </w:r>
    </w:p>
    <w:p w:rsidR="00BA22F5" w:rsidRPr="00BA22F5" w:rsidRDefault="00BA22F5" w:rsidP="00BA22F5">
      <w:pPr>
        <w:jc w:val="both"/>
        <w:rPr>
          <w:rStyle w:val="SubtleReference"/>
          <w:smallCaps w:val="0"/>
          <w:color w:val="auto"/>
          <w:sz w:val="20"/>
          <w:szCs w:val="20"/>
        </w:rPr>
      </w:pPr>
      <w:r w:rsidRPr="00BA22F5">
        <w:rPr>
          <w:rStyle w:val="SubtleReference"/>
          <w:color w:val="auto"/>
          <w:sz w:val="20"/>
          <w:szCs w:val="20"/>
        </w:rPr>
        <w:t>In addition to providing all basic information necessary to enable us to place the risk, you must ensure that you are complying with your legal duty of disclosure of all material matters relating to the risk. In particular, you must satisfy yourself as to the accuracy and completeness of the information you provide to insurers. In this respect, you must provide all information relating to the risk, whether favourable or not, which would influence the judgement of a prudent insurer in determining whether he will take the risk, and, if so, for what premium and on what terms. If all such information is not disclosed by you, insurers have the right to void the policy from its inception which may lead to claims not being paid.</w:t>
      </w:r>
    </w:p>
    <w:p w:rsidR="00BA22F5" w:rsidRPr="00BA22F5" w:rsidRDefault="00BA22F5" w:rsidP="00BA22F5">
      <w:pPr>
        <w:jc w:val="both"/>
        <w:rPr>
          <w:rStyle w:val="SubtleReference"/>
          <w:smallCaps w:val="0"/>
          <w:color w:val="auto"/>
          <w:sz w:val="20"/>
          <w:szCs w:val="20"/>
        </w:rPr>
      </w:pPr>
      <w:r w:rsidRPr="00BA22F5">
        <w:rPr>
          <w:rStyle w:val="SubtleReference"/>
          <w:color w:val="auto"/>
          <w:sz w:val="20"/>
          <w:szCs w:val="20"/>
        </w:rPr>
        <w:t>Completion of this form does not bind coverage. The applicant’s acceptance of the company’s quotation is required prior to binding coverage and policy issuance. It is agreed that this form shall be the basis of the contract should a policy be issued, and it will become part of the policy.</w:t>
      </w:r>
    </w:p>
    <w:p w:rsidR="00BA22F5" w:rsidRPr="00BA22F5" w:rsidRDefault="00BA22F5" w:rsidP="00BA22F5">
      <w:pPr>
        <w:contextualSpacing/>
        <w:rPr>
          <w:rStyle w:val="SubtleReference"/>
          <w:b/>
          <w:color w:val="800000"/>
          <w:sz w:val="20"/>
          <w:szCs w:val="20"/>
        </w:rPr>
      </w:pPr>
      <w:r w:rsidRPr="00BA22F5">
        <w:rPr>
          <w:rStyle w:val="SubtleReference"/>
          <w:b/>
          <w:color w:val="800000"/>
          <w:sz w:val="20"/>
          <w:szCs w:val="20"/>
        </w:rPr>
        <w:t>Broker’s Allocation Letter of Authority</w:t>
      </w:r>
    </w:p>
    <w:p w:rsidR="00BA22F5" w:rsidRPr="00BA22F5" w:rsidRDefault="00BA22F5" w:rsidP="00BA22F5">
      <w:pPr>
        <w:jc w:val="both"/>
        <w:rPr>
          <w:rStyle w:val="SubtleReference"/>
          <w:smallCaps w:val="0"/>
          <w:color w:val="auto"/>
          <w:sz w:val="20"/>
          <w:szCs w:val="20"/>
        </w:rPr>
      </w:pPr>
      <w:r w:rsidRPr="00BA22F5">
        <w:rPr>
          <w:rStyle w:val="SubtleReference"/>
          <w:color w:val="auto"/>
          <w:sz w:val="20"/>
          <w:szCs w:val="20"/>
        </w:rPr>
        <w:t>By this Broker’s allocation letter of authority, the client hereby gives the broker authority, on behalf of the owners to research, negotiate and obtain premium quotations for the requested insurances.</w:t>
      </w:r>
    </w:p>
    <w:p w:rsidR="00BA22F5" w:rsidRPr="00BA22F5" w:rsidRDefault="00BA22F5" w:rsidP="00BA22F5">
      <w:pPr>
        <w:jc w:val="both"/>
        <w:rPr>
          <w:rStyle w:val="SubtleReference"/>
          <w:smallCaps w:val="0"/>
          <w:color w:val="auto"/>
          <w:sz w:val="20"/>
          <w:szCs w:val="20"/>
        </w:rPr>
      </w:pPr>
      <w:r w:rsidRPr="00BA22F5">
        <w:rPr>
          <w:rStyle w:val="SubtleReference"/>
          <w:color w:val="auto"/>
          <w:sz w:val="20"/>
          <w:szCs w:val="20"/>
        </w:rPr>
        <w:t>This Broker’s allocation letter of authority can, at any time and all times, be changed or withdrawn by the client by written notice to the broker.</w:t>
      </w:r>
    </w:p>
    <w:p w:rsidR="00BA22F5" w:rsidRPr="00BA22F5" w:rsidRDefault="00BA22F5" w:rsidP="00BA22F5">
      <w:pPr>
        <w:rPr>
          <w:rStyle w:val="SubtleReference"/>
          <w:smallCaps w:val="0"/>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
        <w:gridCol w:w="4671"/>
      </w:tblGrid>
      <w:tr w:rsidR="00BA22F5" w:rsidRPr="00BA22F5" w:rsidTr="00BA22F5">
        <w:tc>
          <w:tcPr>
            <w:tcW w:w="5920" w:type="dxa"/>
            <w:tcBorders>
              <w:top w:val="single" w:sz="4" w:space="0" w:color="auto"/>
            </w:tcBorders>
          </w:tcPr>
          <w:p w:rsidR="00BA22F5" w:rsidRPr="00BA22F5" w:rsidRDefault="00BA22F5" w:rsidP="00BA22F5">
            <w:pPr>
              <w:rPr>
                <w:rStyle w:val="SubtleReference"/>
                <w:smallCaps w:val="0"/>
                <w:color w:val="auto"/>
                <w:sz w:val="20"/>
                <w:szCs w:val="20"/>
              </w:rPr>
            </w:pPr>
            <w:r w:rsidRPr="00BA22F5">
              <w:rPr>
                <w:rStyle w:val="SubtleReference"/>
                <w:color w:val="auto"/>
                <w:sz w:val="20"/>
                <w:szCs w:val="20"/>
              </w:rPr>
              <w:t>Applicant’s Name</w:t>
            </w:r>
          </w:p>
        </w:tc>
        <w:tc>
          <w:tcPr>
            <w:tcW w:w="425" w:type="dxa"/>
          </w:tcPr>
          <w:p w:rsidR="00BA22F5" w:rsidRPr="00BA22F5" w:rsidRDefault="00BA22F5" w:rsidP="00BA22F5">
            <w:pPr>
              <w:rPr>
                <w:rStyle w:val="SubtleReference"/>
                <w:smallCaps w:val="0"/>
                <w:color w:val="auto"/>
                <w:sz w:val="20"/>
                <w:szCs w:val="20"/>
              </w:rPr>
            </w:pPr>
          </w:p>
        </w:tc>
        <w:tc>
          <w:tcPr>
            <w:tcW w:w="4671" w:type="dxa"/>
            <w:tcBorders>
              <w:top w:val="single" w:sz="4" w:space="0" w:color="auto"/>
            </w:tcBorders>
          </w:tcPr>
          <w:p w:rsidR="00BA22F5" w:rsidRPr="00BA22F5" w:rsidRDefault="00BA22F5" w:rsidP="00BA22F5">
            <w:pPr>
              <w:rPr>
                <w:rStyle w:val="SubtleReference"/>
                <w:smallCaps w:val="0"/>
                <w:color w:val="auto"/>
                <w:sz w:val="20"/>
                <w:szCs w:val="20"/>
              </w:rPr>
            </w:pPr>
            <w:r w:rsidRPr="00BA22F5">
              <w:rPr>
                <w:rStyle w:val="SubtleReference"/>
                <w:color w:val="auto"/>
                <w:sz w:val="20"/>
                <w:szCs w:val="20"/>
              </w:rPr>
              <w:t>Signature</w:t>
            </w:r>
          </w:p>
        </w:tc>
      </w:tr>
      <w:tr w:rsidR="00BA22F5" w:rsidRPr="00BA22F5" w:rsidTr="00BA22F5">
        <w:trPr>
          <w:trHeight w:val="608"/>
        </w:trPr>
        <w:tc>
          <w:tcPr>
            <w:tcW w:w="5920" w:type="dxa"/>
            <w:tcBorders>
              <w:bottom w:val="single" w:sz="4" w:space="0" w:color="auto"/>
            </w:tcBorders>
          </w:tcPr>
          <w:p w:rsidR="00BA22F5" w:rsidRPr="00BA22F5" w:rsidRDefault="00BA22F5" w:rsidP="00BA22F5">
            <w:pPr>
              <w:rPr>
                <w:rStyle w:val="SubtleReference"/>
                <w:smallCaps w:val="0"/>
                <w:color w:val="auto"/>
                <w:sz w:val="20"/>
                <w:szCs w:val="20"/>
              </w:rPr>
            </w:pPr>
          </w:p>
        </w:tc>
        <w:tc>
          <w:tcPr>
            <w:tcW w:w="425" w:type="dxa"/>
          </w:tcPr>
          <w:p w:rsidR="00BA22F5" w:rsidRPr="00BA22F5" w:rsidRDefault="00BA22F5" w:rsidP="00BA22F5">
            <w:pPr>
              <w:rPr>
                <w:rStyle w:val="SubtleReference"/>
                <w:smallCaps w:val="0"/>
                <w:color w:val="auto"/>
                <w:sz w:val="20"/>
                <w:szCs w:val="20"/>
              </w:rPr>
            </w:pPr>
          </w:p>
        </w:tc>
        <w:tc>
          <w:tcPr>
            <w:tcW w:w="4671" w:type="dxa"/>
            <w:tcBorders>
              <w:bottom w:val="single" w:sz="4" w:space="0" w:color="auto"/>
            </w:tcBorders>
          </w:tcPr>
          <w:p w:rsidR="00BA22F5" w:rsidRPr="00BA22F5" w:rsidRDefault="00BA22F5" w:rsidP="00BA22F5">
            <w:pPr>
              <w:rPr>
                <w:rStyle w:val="SubtleReference"/>
                <w:smallCaps w:val="0"/>
                <w:color w:val="auto"/>
                <w:sz w:val="20"/>
                <w:szCs w:val="20"/>
              </w:rPr>
            </w:pPr>
          </w:p>
        </w:tc>
      </w:tr>
      <w:tr w:rsidR="00BA22F5" w:rsidRPr="00BA22F5" w:rsidTr="00BA22F5">
        <w:tc>
          <w:tcPr>
            <w:tcW w:w="5920" w:type="dxa"/>
            <w:tcBorders>
              <w:top w:val="single" w:sz="4" w:space="0" w:color="auto"/>
            </w:tcBorders>
          </w:tcPr>
          <w:p w:rsidR="00BA22F5" w:rsidRPr="00BA22F5" w:rsidRDefault="00BA22F5" w:rsidP="00BA22F5">
            <w:pPr>
              <w:rPr>
                <w:rStyle w:val="SubtleReference"/>
                <w:smallCaps w:val="0"/>
                <w:color w:val="auto"/>
                <w:sz w:val="20"/>
                <w:szCs w:val="20"/>
              </w:rPr>
            </w:pPr>
            <w:r w:rsidRPr="00BA22F5">
              <w:rPr>
                <w:rStyle w:val="SubtleReference"/>
                <w:color w:val="auto"/>
                <w:sz w:val="20"/>
                <w:szCs w:val="20"/>
              </w:rPr>
              <w:t>Title</w:t>
            </w:r>
          </w:p>
        </w:tc>
        <w:tc>
          <w:tcPr>
            <w:tcW w:w="425" w:type="dxa"/>
          </w:tcPr>
          <w:p w:rsidR="00BA22F5" w:rsidRPr="00BA22F5" w:rsidRDefault="00BA22F5" w:rsidP="00BA22F5">
            <w:pPr>
              <w:rPr>
                <w:rStyle w:val="SubtleReference"/>
                <w:smallCaps w:val="0"/>
                <w:color w:val="auto"/>
                <w:sz w:val="20"/>
                <w:szCs w:val="20"/>
              </w:rPr>
            </w:pPr>
          </w:p>
        </w:tc>
        <w:tc>
          <w:tcPr>
            <w:tcW w:w="4671" w:type="dxa"/>
            <w:tcBorders>
              <w:top w:val="single" w:sz="4" w:space="0" w:color="auto"/>
            </w:tcBorders>
          </w:tcPr>
          <w:p w:rsidR="00BA22F5" w:rsidRPr="00BA22F5" w:rsidRDefault="00BA22F5" w:rsidP="00BA22F5">
            <w:pPr>
              <w:rPr>
                <w:rStyle w:val="SubtleReference"/>
                <w:smallCaps w:val="0"/>
                <w:color w:val="auto"/>
                <w:sz w:val="20"/>
                <w:szCs w:val="20"/>
              </w:rPr>
            </w:pPr>
            <w:r w:rsidRPr="00BA22F5">
              <w:rPr>
                <w:rStyle w:val="SubtleReference"/>
                <w:color w:val="auto"/>
                <w:sz w:val="20"/>
                <w:szCs w:val="20"/>
              </w:rPr>
              <w:t>Date</w:t>
            </w:r>
          </w:p>
        </w:tc>
      </w:tr>
      <w:tr w:rsidR="00BA22F5" w:rsidRPr="00BA22F5" w:rsidTr="00BA22F5">
        <w:trPr>
          <w:trHeight w:val="604"/>
        </w:trPr>
        <w:tc>
          <w:tcPr>
            <w:tcW w:w="5920" w:type="dxa"/>
            <w:tcBorders>
              <w:bottom w:val="single" w:sz="4" w:space="0" w:color="auto"/>
            </w:tcBorders>
          </w:tcPr>
          <w:p w:rsidR="00BA22F5" w:rsidRPr="00BA22F5" w:rsidRDefault="00BA22F5" w:rsidP="00BA22F5">
            <w:pPr>
              <w:rPr>
                <w:rStyle w:val="SubtleReference"/>
                <w:smallCaps w:val="0"/>
                <w:color w:val="auto"/>
                <w:sz w:val="20"/>
                <w:szCs w:val="20"/>
              </w:rPr>
            </w:pPr>
          </w:p>
        </w:tc>
        <w:tc>
          <w:tcPr>
            <w:tcW w:w="425" w:type="dxa"/>
          </w:tcPr>
          <w:p w:rsidR="00BA22F5" w:rsidRPr="00BA22F5" w:rsidRDefault="00BA22F5" w:rsidP="00BA22F5">
            <w:pPr>
              <w:rPr>
                <w:rStyle w:val="SubtleReference"/>
                <w:smallCaps w:val="0"/>
                <w:color w:val="auto"/>
                <w:sz w:val="20"/>
                <w:szCs w:val="20"/>
              </w:rPr>
            </w:pPr>
          </w:p>
        </w:tc>
        <w:tc>
          <w:tcPr>
            <w:tcW w:w="4671" w:type="dxa"/>
            <w:tcBorders>
              <w:bottom w:val="single" w:sz="4" w:space="0" w:color="auto"/>
            </w:tcBorders>
          </w:tcPr>
          <w:p w:rsidR="00BA22F5" w:rsidRPr="00BA22F5" w:rsidRDefault="00BA22F5" w:rsidP="00BA22F5">
            <w:pPr>
              <w:rPr>
                <w:rStyle w:val="SubtleReference"/>
                <w:smallCaps w:val="0"/>
                <w:color w:val="auto"/>
                <w:sz w:val="20"/>
                <w:szCs w:val="20"/>
              </w:rPr>
            </w:pPr>
          </w:p>
        </w:tc>
      </w:tr>
      <w:tr w:rsidR="00BA22F5" w:rsidRPr="00BA22F5" w:rsidTr="00BA22F5">
        <w:tc>
          <w:tcPr>
            <w:tcW w:w="5920" w:type="dxa"/>
            <w:tcBorders>
              <w:top w:val="single" w:sz="4" w:space="0" w:color="auto"/>
            </w:tcBorders>
          </w:tcPr>
          <w:p w:rsidR="00BA22F5" w:rsidRPr="00BA22F5" w:rsidRDefault="00BA22F5" w:rsidP="00BA22F5">
            <w:pPr>
              <w:rPr>
                <w:rStyle w:val="SubtleReference"/>
                <w:smallCaps w:val="0"/>
                <w:color w:val="auto"/>
                <w:sz w:val="20"/>
                <w:szCs w:val="20"/>
              </w:rPr>
            </w:pPr>
            <w:r w:rsidRPr="00BA22F5">
              <w:rPr>
                <w:rStyle w:val="SubtleReference"/>
                <w:color w:val="auto"/>
                <w:sz w:val="20"/>
                <w:szCs w:val="20"/>
              </w:rPr>
              <w:t>Agent/Broker Name</w:t>
            </w:r>
          </w:p>
        </w:tc>
        <w:tc>
          <w:tcPr>
            <w:tcW w:w="425" w:type="dxa"/>
          </w:tcPr>
          <w:p w:rsidR="00BA22F5" w:rsidRPr="00BA22F5" w:rsidRDefault="00BA22F5" w:rsidP="00BA22F5">
            <w:pPr>
              <w:rPr>
                <w:rStyle w:val="SubtleReference"/>
                <w:smallCaps w:val="0"/>
                <w:color w:val="auto"/>
                <w:sz w:val="20"/>
                <w:szCs w:val="20"/>
              </w:rPr>
            </w:pPr>
          </w:p>
        </w:tc>
        <w:tc>
          <w:tcPr>
            <w:tcW w:w="4671" w:type="dxa"/>
            <w:tcBorders>
              <w:top w:val="single" w:sz="4" w:space="0" w:color="auto"/>
            </w:tcBorders>
          </w:tcPr>
          <w:p w:rsidR="00BA22F5" w:rsidRPr="00BA22F5" w:rsidRDefault="00BA22F5" w:rsidP="00BA22F5">
            <w:pPr>
              <w:rPr>
                <w:rStyle w:val="SubtleReference"/>
                <w:smallCaps w:val="0"/>
                <w:color w:val="auto"/>
                <w:sz w:val="20"/>
                <w:szCs w:val="20"/>
              </w:rPr>
            </w:pPr>
            <w:r w:rsidRPr="00BA22F5">
              <w:rPr>
                <w:rStyle w:val="SubtleReference"/>
                <w:color w:val="auto"/>
                <w:sz w:val="20"/>
                <w:szCs w:val="20"/>
              </w:rPr>
              <w:t>Signature</w:t>
            </w:r>
          </w:p>
        </w:tc>
      </w:tr>
      <w:tr w:rsidR="00BA22F5" w:rsidRPr="00BA22F5" w:rsidTr="00BA22F5">
        <w:trPr>
          <w:trHeight w:val="599"/>
        </w:trPr>
        <w:tc>
          <w:tcPr>
            <w:tcW w:w="5920" w:type="dxa"/>
            <w:tcBorders>
              <w:bottom w:val="single" w:sz="4" w:space="0" w:color="auto"/>
            </w:tcBorders>
          </w:tcPr>
          <w:p w:rsidR="00BA22F5" w:rsidRPr="00BA22F5" w:rsidRDefault="00BA22F5" w:rsidP="00BA22F5">
            <w:pPr>
              <w:rPr>
                <w:rStyle w:val="SubtleReference"/>
                <w:smallCaps w:val="0"/>
                <w:color w:val="auto"/>
                <w:sz w:val="20"/>
                <w:szCs w:val="20"/>
              </w:rPr>
            </w:pPr>
          </w:p>
        </w:tc>
        <w:tc>
          <w:tcPr>
            <w:tcW w:w="425" w:type="dxa"/>
          </w:tcPr>
          <w:p w:rsidR="00BA22F5" w:rsidRPr="00BA22F5" w:rsidRDefault="00BA22F5" w:rsidP="00BA22F5">
            <w:pPr>
              <w:rPr>
                <w:rStyle w:val="SubtleReference"/>
                <w:smallCaps w:val="0"/>
                <w:color w:val="auto"/>
                <w:sz w:val="20"/>
                <w:szCs w:val="20"/>
              </w:rPr>
            </w:pPr>
          </w:p>
        </w:tc>
        <w:tc>
          <w:tcPr>
            <w:tcW w:w="4671" w:type="dxa"/>
            <w:tcBorders>
              <w:bottom w:val="single" w:sz="4" w:space="0" w:color="auto"/>
            </w:tcBorders>
          </w:tcPr>
          <w:p w:rsidR="00BA22F5" w:rsidRPr="00BA22F5" w:rsidRDefault="00BA22F5" w:rsidP="00BA22F5">
            <w:pPr>
              <w:rPr>
                <w:rStyle w:val="SubtleReference"/>
                <w:smallCaps w:val="0"/>
                <w:color w:val="auto"/>
                <w:sz w:val="20"/>
                <w:szCs w:val="20"/>
              </w:rPr>
            </w:pPr>
          </w:p>
        </w:tc>
      </w:tr>
      <w:tr w:rsidR="00BA22F5" w:rsidRPr="00BA22F5" w:rsidTr="00BA22F5">
        <w:tc>
          <w:tcPr>
            <w:tcW w:w="5920" w:type="dxa"/>
            <w:tcBorders>
              <w:top w:val="single" w:sz="4" w:space="0" w:color="auto"/>
            </w:tcBorders>
          </w:tcPr>
          <w:p w:rsidR="00BA22F5" w:rsidRPr="00BA22F5" w:rsidRDefault="00BA22F5" w:rsidP="00BA22F5">
            <w:pPr>
              <w:rPr>
                <w:rStyle w:val="SubtleReference"/>
                <w:smallCaps w:val="0"/>
                <w:color w:val="auto"/>
                <w:sz w:val="20"/>
                <w:szCs w:val="20"/>
              </w:rPr>
            </w:pPr>
            <w:r w:rsidRPr="00BA22F5">
              <w:rPr>
                <w:rStyle w:val="SubtleReference"/>
                <w:color w:val="auto"/>
                <w:sz w:val="20"/>
                <w:szCs w:val="20"/>
              </w:rPr>
              <w:t>Address</w:t>
            </w:r>
          </w:p>
        </w:tc>
        <w:tc>
          <w:tcPr>
            <w:tcW w:w="425" w:type="dxa"/>
          </w:tcPr>
          <w:p w:rsidR="00BA22F5" w:rsidRPr="00BA22F5" w:rsidRDefault="00BA22F5" w:rsidP="00BA22F5">
            <w:pPr>
              <w:rPr>
                <w:rStyle w:val="SubtleReference"/>
                <w:smallCaps w:val="0"/>
                <w:color w:val="auto"/>
                <w:sz w:val="20"/>
                <w:szCs w:val="20"/>
              </w:rPr>
            </w:pPr>
          </w:p>
        </w:tc>
        <w:tc>
          <w:tcPr>
            <w:tcW w:w="4671" w:type="dxa"/>
            <w:tcBorders>
              <w:top w:val="single" w:sz="4" w:space="0" w:color="auto"/>
            </w:tcBorders>
          </w:tcPr>
          <w:p w:rsidR="00BA22F5" w:rsidRPr="00BA22F5" w:rsidRDefault="00BA22F5" w:rsidP="00BA22F5">
            <w:pPr>
              <w:rPr>
                <w:rStyle w:val="SubtleReference"/>
                <w:smallCaps w:val="0"/>
                <w:color w:val="auto"/>
                <w:sz w:val="20"/>
                <w:szCs w:val="20"/>
              </w:rPr>
            </w:pPr>
            <w:r w:rsidRPr="00BA22F5">
              <w:rPr>
                <w:rStyle w:val="SubtleReference"/>
                <w:color w:val="auto"/>
                <w:sz w:val="20"/>
                <w:szCs w:val="20"/>
              </w:rPr>
              <w:t>Date</w:t>
            </w:r>
          </w:p>
        </w:tc>
      </w:tr>
    </w:tbl>
    <w:p w:rsidR="00BA22F5" w:rsidRPr="00BA22F5" w:rsidRDefault="00BA22F5" w:rsidP="00BA22F5">
      <w:pPr>
        <w:contextualSpacing/>
        <w:rPr>
          <w:rStyle w:val="SubtleReference"/>
          <w:smallCaps w:val="0"/>
          <w:color w:val="auto"/>
          <w:sz w:val="20"/>
          <w:szCs w:val="20"/>
        </w:rPr>
      </w:pPr>
    </w:p>
    <w:p w:rsidR="00BA22F5" w:rsidRPr="00BA22F5" w:rsidRDefault="00BA22F5" w:rsidP="00BA22F5">
      <w:pPr>
        <w:rPr>
          <w:rStyle w:val="SubtleReference"/>
          <w:smallCaps w:val="0"/>
          <w:color w:val="auto"/>
          <w:sz w:val="20"/>
          <w:szCs w:val="20"/>
        </w:rPr>
      </w:pPr>
      <w:r w:rsidRPr="00BA22F5">
        <w:rPr>
          <w:rStyle w:val="SubtleReference"/>
          <w:color w:val="auto"/>
          <w:sz w:val="20"/>
          <w:szCs w:val="20"/>
        </w:rPr>
        <w:t>Note: This document contains “Confidential Information” about insurance products and services proprietary and exclusive to, and the intellectual property of, the Presenter. Improper use or commercial exploitation is prohibited and legal grounds for damages.</w:t>
      </w:r>
    </w:p>
    <w:p w:rsidR="00BA22F5" w:rsidRDefault="00BA22F5" w:rsidP="009C2ED2">
      <w:pPr>
        <w:rPr>
          <w:rStyle w:val="SubtleReference"/>
        </w:rPr>
      </w:pPr>
    </w:p>
    <w:p w:rsidR="00BA22F5" w:rsidRDefault="00BA22F5" w:rsidP="00BA22F5">
      <w:pPr>
        <w:rPr>
          <w:rStyle w:val="SubtleReference"/>
        </w:rPr>
      </w:pPr>
    </w:p>
    <w:sectPr w:rsidR="00BA22F5" w:rsidSect="00176A7A">
      <w:type w:val="continuous"/>
      <w:pgSz w:w="12240" w:h="15840"/>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FF" w:rsidRDefault="00A64BFF" w:rsidP="00584507">
      <w:pPr>
        <w:spacing w:after="0" w:line="240" w:lineRule="auto"/>
      </w:pPr>
      <w:r>
        <w:separator/>
      </w:r>
    </w:p>
  </w:endnote>
  <w:endnote w:type="continuationSeparator" w:id="0">
    <w:p w:rsidR="00A64BFF" w:rsidRDefault="00A64BFF" w:rsidP="0058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Arial"/>
    <w:charset w:val="00"/>
    <w:family w:val="swiss"/>
    <w:pitch w:val="variable"/>
    <w:sig w:usb0="E00002AF" w:usb1="4000205B" w:usb2="00000028"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2F5" w:rsidRDefault="00BA22F5" w:rsidP="00584507">
    <w:pPr>
      <w:pStyle w:val="Footer"/>
      <w:rPr>
        <w:sz w:val="18"/>
        <w:szCs w:val="18"/>
      </w:rPr>
    </w:pPr>
    <w:r w:rsidRPr="008725AC">
      <w:rPr>
        <w:rFonts w:cstheme="minorHAnsi"/>
        <w:sz w:val="18"/>
        <w:szCs w:val="18"/>
      </w:rPr>
      <w:t>©</w:t>
    </w:r>
    <w:r w:rsidRPr="008725AC">
      <w:rPr>
        <w:sz w:val="18"/>
        <w:szCs w:val="18"/>
      </w:rPr>
      <w:t xml:space="preserve"> Aboriginal Insurance Services. All Rights Reserved.</w:t>
    </w:r>
    <w:r>
      <w:rPr>
        <w:sz w:val="18"/>
        <w:szCs w:val="18"/>
      </w:rPr>
      <w:t xml:space="preserve"> December 2014</w:t>
    </w:r>
  </w:p>
  <w:p w:rsidR="00BA22F5" w:rsidRPr="008725AC" w:rsidRDefault="00A64BFF" w:rsidP="00110057">
    <w:pPr>
      <w:spacing w:after="0"/>
      <w:rPr>
        <w:sz w:val="24"/>
        <w:szCs w:val="24"/>
      </w:rPr>
    </w:pPr>
    <w:sdt>
      <w:sdtPr>
        <w:id w:val="250395305"/>
        <w:docPartObj>
          <w:docPartGallery w:val="Page Numbers (Top of Page)"/>
          <w:docPartUnique/>
        </w:docPartObj>
      </w:sdtPr>
      <w:sdtEndPr/>
      <w:sdtContent>
        <w:r w:rsidR="00BA22F5" w:rsidRPr="008725AC">
          <w:rPr>
            <w:sz w:val="18"/>
            <w:szCs w:val="18"/>
          </w:rPr>
          <w:t xml:space="preserve">Page </w:t>
        </w:r>
        <w:r w:rsidR="00141806" w:rsidRPr="008725AC">
          <w:rPr>
            <w:sz w:val="18"/>
            <w:szCs w:val="18"/>
          </w:rPr>
          <w:fldChar w:fldCharType="begin"/>
        </w:r>
        <w:r w:rsidR="00BA22F5" w:rsidRPr="008725AC">
          <w:rPr>
            <w:sz w:val="18"/>
            <w:szCs w:val="18"/>
          </w:rPr>
          <w:instrText xml:space="preserve"> PAGE </w:instrText>
        </w:r>
        <w:r w:rsidR="00141806" w:rsidRPr="008725AC">
          <w:rPr>
            <w:sz w:val="18"/>
            <w:szCs w:val="18"/>
          </w:rPr>
          <w:fldChar w:fldCharType="separate"/>
        </w:r>
        <w:r w:rsidR="00EB56BB">
          <w:rPr>
            <w:noProof/>
            <w:sz w:val="18"/>
            <w:szCs w:val="18"/>
          </w:rPr>
          <w:t>2</w:t>
        </w:r>
        <w:r w:rsidR="00141806" w:rsidRPr="008725AC">
          <w:rPr>
            <w:sz w:val="18"/>
            <w:szCs w:val="18"/>
          </w:rPr>
          <w:fldChar w:fldCharType="end"/>
        </w:r>
        <w:r w:rsidR="00BA22F5" w:rsidRPr="008725AC">
          <w:rPr>
            <w:sz w:val="18"/>
            <w:szCs w:val="18"/>
          </w:rPr>
          <w:t xml:space="preserve"> of </w:t>
        </w:r>
        <w:r w:rsidR="00141806" w:rsidRPr="008725AC">
          <w:rPr>
            <w:sz w:val="18"/>
            <w:szCs w:val="18"/>
          </w:rPr>
          <w:fldChar w:fldCharType="begin"/>
        </w:r>
        <w:r w:rsidR="00BA22F5" w:rsidRPr="008725AC">
          <w:rPr>
            <w:sz w:val="18"/>
            <w:szCs w:val="18"/>
          </w:rPr>
          <w:instrText xml:space="preserve"> NUMPAGES  </w:instrText>
        </w:r>
        <w:r w:rsidR="00141806" w:rsidRPr="008725AC">
          <w:rPr>
            <w:sz w:val="18"/>
            <w:szCs w:val="18"/>
          </w:rPr>
          <w:fldChar w:fldCharType="separate"/>
        </w:r>
        <w:r w:rsidR="00EB56BB">
          <w:rPr>
            <w:noProof/>
            <w:sz w:val="18"/>
            <w:szCs w:val="18"/>
          </w:rPr>
          <w:t>2</w:t>
        </w:r>
        <w:r w:rsidR="00141806" w:rsidRPr="008725AC">
          <w:rPr>
            <w:sz w:val="18"/>
            <w:szCs w:val="18"/>
          </w:rPr>
          <w:fldChar w:fldCharType="end"/>
        </w:r>
      </w:sdtContent>
    </w:sdt>
    <w:r w:rsidR="00BA22F5">
      <w:ptab w:relativeTo="margin" w:alignment="right" w:leader="none"/>
    </w:r>
    <w:r w:rsidR="00BA22F5" w:rsidRPr="008725AC">
      <w:rPr>
        <w:sz w:val="24"/>
        <w:szCs w:val="24"/>
      </w:rPr>
      <w:t>Insight. Experience. Commitment.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2F5" w:rsidRDefault="00BA22F5" w:rsidP="00BA22F5">
    <w:pPr>
      <w:pStyle w:val="Footer"/>
      <w:rPr>
        <w:sz w:val="18"/>
        <w:szCs w:val="18"/>
      </w:rPr>
    </w:pPr>
    <w:r w:rsidRPr="008725AC">
      <w:rPr>
        <w:rFonts w:cstheme="minorHAnsi"/>
        <w:sz w:val="18"/>
        <w:szCs w:val="18"/>
      </w:rPr>
      <w:t>©</w:t>
    </w:r>
    <w:r w:rsidRPr="008725AC">
      <w:rPr>
        <w:sz w:val="18"/>
        <w:szCs w:val="18"/>
      </w:rPr>
      <w:t xml:space="preserve"> Aboriginal Insurance Services. All Rights Reserved.</w:t>
    </w:r>
    <w:r>
      <w:rPr>
        <w:sz w:val="18"/>
        <w:szCs w:val="18"/>
      </w:rPr>
      <w:t xml:space="preserve"> December 2014</w:t>
    </w:r>
  </w:p>
  <w:p w:rsidR="00BA22F5" w:rsidRPr="008725AC" w:rsidRDefault="00A64BFF" w:rsidP="00BA22F5">
    <w:pPr>
      <w:spacing w:after="0"/>
      <w:rPr>
        <w:sz w:val="24"/>
        <w:szCs w:val="24"/>
      </w:rPr>
    </w:pPr>
    <w:sdt>
      <w:sdtPr>
        <w:id w:val="-1686428028"/>
        <w:docPartObj>
          <w:docPartGallery w:val="Page Numbers (Top of Page)"/>
          <w:docPartUnique/>
        </w:docPartObj>
      </w:sdtPr>
      <w:sdtEndPr/>
      <w:sdtContent>
        <w:r w:rsidR="00BA22F5" w:rsidRPr="008725AC">
          <w:rPr>
            <w:sz w:val="18"/>
            <w:szCs w:val="18"/>
          </w:rPr>
          <w:t xml:space="preserve">Page </w:t>
        </w:r>
        <w:r w:rsidR="00141806" w:rsidRPr="008725AC">
          <w:rPr>
            <w:sz w:val="18"/>
            <w:szCs w:val="18"/>
          </w:rPr>
          <w:fldChar w:fldCharType="begin"/>
        </w:r>
        <w:r w:rsidR="00BA22F5" w:rsidRPr="008725AC">
          <w:rPr>
            <w:sz w:val="18"/>
            <w:szCs w:val="18"/>
          </w:rPr>
          <w:instrText xml:space="preserve"> PAGE </w:instrText>
        </w:r>
        <w:r w:rsidR="00141806" w:rsidRPr="008725AC">
          <w:rPr>
            <w:sz w:val="18"/>
            <w:szCs w:val="18"/>
          </w:rPr>
          <w:fldChar w:fldCharType="separate"/>
        </w:r>
        <w:r w:rsidR="00EB56BB">
          <w:rPr>
            <w:noProof/>
            <w:sz w:val="18"/>
            <w:szCs w:val="18"/>
          </w:rPr>
          <w:t>1</w:t>
        </w:r>
        <w:r w:rsidR="00141806" w:rsidRPr="008725AC">
          <w:rPr>
            <w:sz w:val="18"/>
            <w:szCs w:val="18"/>
          </w:rPr>
          <w:fldChar w:fldCharType="end"/>
        </w:r>
        <w:r w:rsidR="00BA22F5" w:rsidRPr="008725AC">
          <w:rPr>
            <w:sz w:val="18"/>
            <w:szCs w:val="18"/>
          </w:rPr>
          <w:t xml:space="preserve"> of </w:t>
        </w:r>
        <w:r w:rsidR="00141806" w:rsidRPr="008725AC">
          <w:rPr>
            <w:sz w:val="18"/>
            <w:szCs w:val="18"/>
          </w:rPr>
          <w:fldChar w:fldCharType="begin"/>
        </w:r>
        <w:r w:rsidR="00BA22F5" w:rsidRPr="008725AC">
          <w:rPr>
            <w:sz w:val="18"/>
            <w:szCs w:val="18"/>
          </w:rPr>
          <w:instrText xml:space="preserve"> NUMPAGES  </w:instrText>
        </w:r>
        <w:r w:rsidR="00141806" w:rsidRPr="008725AC">
          <w:rPr>
            <w:sz w:val="18"/>
            <w:szCs w:val="18"/>
          </w:rPr>
          <w:fldChar w:fldCharType="separate"/>
        </w:r>
        <w:r w:rsidR="00EB56BB">
          <w:rPr>
            <w:noProof/>
            <w:sz w:val="18"/>
            <w:szCs w:val="18"/>
          </w:rPr>
          <w:t>2</w:t>
        </w:r>
        <w:r w:rsidR="00141806" w:rsidRPr="008725AC">
          <w:rPr>
            <w:sz w:val="18"/>
            <w:szCs w:val="18"/>
          </w:rPr>
          <w:fldChar w:fldCharType="end"/>
        </w:r>
      </w:sdtContent>
    </w:sdt>
    <w:r w:rsidR="00BA22F5">
      <w:ptab w:relativeTo="margin" w:alignment="right" w:leader="none"/>
    </w:r>
    <w:r w:rsidR="00BA22F5" w:rsidRPr="008725AC">
      <w:rPr>
        <w:sz w:val="24"/>
        <w:szCs w:val="24"/>
      </w:rPr>
      <w:t>Insight. Experience. Commitment.</w:t>
    </w:r>
  </w:p>
  <w:p w:rsidR="00BA22F5" w:rsidRDefault="00BA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FF" w:rsidRDefault="00A64BFF" w:rsidP="00584507">
      <w:pPr>
        <w:spacing w:after="0" w:line="240" w:lineRule="auto"/>
      </w:pPr>
      <w:r>
        <w:separator/>
      </w:r>
    </w:p>
  </w:footnote>
  <w:footnote w:type="continuationSeparator" w:id="0">
    <w:p w:rsidR="00A64BFF" w:rsidRDefault="00A64BFF" w:rsidP="00584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2F5" w:rsidRDefault="00BA22F5" w:rsidP="009C2ED2">
    <w:pPr>
      <w:pStyle w:val="Header"/>
      <w:spacing w:after="200"/>
      <w:ind w:left="-142"/>
    </w:pPr>
    <w:r>
      <w:rPr>
        <w:noProof/>
        <w:lang w:bidi="ar-SA"/>
      </w:rPr>
      <w:drawing>
        <wp:inline distT="0" distB="0" distL="0" distR="0">
          <wp:extent cx="2205472" cy="400050"/>
          <wp:effectExtent l="19050" t="0" r="4328"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13141" cy="401441"/>
                  </a:xfrm>
                  <a:prstGeom prst="rect">
                    <a:avLst/>
                  </a:prstGeom>
                </pic:spPr>
              </pic:pic>
            </a:graphicData>
          </a:graphic>
        </wp:inline>
      </w:drawing>
    </w:r>
  </w:p>
  <w:p w:rsidR="00BA22F5" w:rsidRDefault="00BA22F5" w:rsidP="009C2ED2">
    <w:pPr>
      <w:pStyle w:val="Header"/>
      <w:spacing w:after="200"/>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2F5" w:rsidRDefault="00BA22F5">
    <w:pPr>
      <w:pStyle w:val="Header"/>
    </w:pPr>
    <w:r>
      <w:rPr>
        <w:noProof/>
        <w:lang w:bidi="ar-SA"/>
      </w:rPr>
      <w:drawing>
        <wp:inline distT="0" distB="0" distL="0" distR="0">
          <wp:extent cx="2205472" cy="400050"/>
          <wp:effectExtent l="19050" t="0" r="4328"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13141" cy="401441"/>
                  </a:xfrm>
                  <a:prstGeom prst="rect">
                    <a:avLst/>
                  </a:prstGeom>
                </pic:spPr>
              </pic:pic>
            </a:graphicData>
          </a:graphic>
        </wp:inline>
      </w:drawing>
    </w:r>
  </w:p>
  <w:p w:rsidR="00BA22F5" w:rsidRDefault="00BA2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DBD"/>
    <w:multiLevelType w:val="hybridMultilevel"/>
    <w:tmpl w:val="5D6A2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8D6205"/>
    <w:multiLevelType w:val="hybridMultilevel"/>
    <w:tmpl w:val="44D2A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53C31"/>
    <w:multiLevelType w:val="hybridMultilevel"/>
    <w:tmpl w:val="DCA2E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241F5E"/>
    <w:multiLevelType w:val="hybridMultilevel"/>
    <w:tmpl w:val="00089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2433D3"/>
    <w:multiLevelType w:val="hybridMultilevel"/>
    <w:tmpl w:val="A1804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A7380C"/>
    <w:multiLevelType w:val="hybridMultilevel"/>
    <w:tmpl w:val="E084E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425C7"/>
    <w:multiLevelType w:val="hybridMultilevel"/>
    <w:tmpl w:val="FD7E52C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pStyle w:val="Article113"/>
      <w:lvlText w:val=""/>
      <w:lvlJc w:val="left"/>
      <w:pPr>
        <w:ind w:left="3240" w:hanging="360"/>
      </w:pPr>
      <w:rPr>
        <w:rFonts w:ascii="Wingdings" w:hAnsi="Wingdings" w:hint="default"/>
      </w:rPr>
    </w:lvl>
    <w:lvl w:ilvl="3" w:tplc="04090001" w:tentative="1">
      <w:start w:val="1"/>
      <w:numFmt w:val="bullet"/>
      <w:pStyle w:val="Article114Char"/>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732AF3"/>
    <w:multiLevelType w:val="hybridMultilevel"/>
    <w:tmpl w:val="CE1A6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19113E"/>
    <w:multiLevelType w:val="hybridMultilevel"/>
    <w:tmpl w:val="55D421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300030"/>
    <w:multiLevelType w:val="hybridMultilevel"/>
    <w:tmpl w:val="DA9C3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B1148D"/>
    <w:multiLevelType w:val="hybridMultilevel"/>
    <w:tmpl w:val="39B43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1579E5"/>
    <w:multiLevelType w:val="hybridMultilevel"/>
    <w:tmpl w:val="29C84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C7C14"/>
    <w:multiLevelType w:val="hybridMultilevel"/>
    <w:tmpl w:val="CAE89E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9B67F3"/>
    <w:multiLevelType w:val="hybridMultilevel"/>
    <w:tmpl w:val="37DE8FA2"/>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27C09"/>
    <w:multiLevelType w:val="hybridMultilevel"/>
    <w:tmpl w:val="7D5E0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DA1564"/>
    <w:multiLevelType w:val="hybridMultilevel"/>
    <w:tmpl w:val="C6261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375CB5"/>
    <w:multiLevelType w:val="hybridMultilevel"/>
    <w:tmpl w:val="A262F77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2A2D92"/>
    <w:multiLevelType w:val="hybridMultilevel"/>
    <w:tmpl w:val="CCC2A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5B637D"/>
    <w:multiLevelType w:val="hybridMultilevel"/>
    <w:tmpl w:val="1B782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6B61FD"/>
    <w:multiLevelType w:val="hybridMultilevel"/>
    <w:tmpl w:val="00DAF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BA3268"/>
    <w:multiLevelType w:val="hybridMultilevel"/>
    <w:tmpl w:val="004CB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1764AE"/>
    <w:multiLevelType w:val="hybridMultilevel"/>
    <w:tmpl w:val="67E673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5B1F0A"/>
    <w:multiLevelType w:val="hybridMultilevel"/>
    <w:tmpl w:val="0B3C70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17500D"/>
    <w:multiLevelType w:val="hybridMultilevel"/>
    <w:tmpl w:val="B09CD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841894"/>
    <w:multiLevelType w:val="hybridMultilevel"/>
    <w:tmpl w:val="491AF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A76402"/>
    <w:multiLevelType w:val="hybridMultilevel"/>
    <w:tmpl w:val="E6FE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8148BA"/>
    <w:multiLevelType w:val="hybridMultilevel"/>
    <w:tmpl w:val="B1163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9C15AD"/>
    <w:multiLevelType w:val="hybridMultilevel"/>
    <w:tmpl w:val="A7FCF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F41D0B"/>
    <w:multiLevelType w:val="hybridMultilevel"/>
    <w:tmpl w:val="A5DA0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810760"/>
    <w:multiLevelType w:val="hybridMultilevel"/>
    <w:tmpl w:val="579EB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7005A6"/>
    <w:multiLevelType w:val="hybridMultilevel"/>
    <w:tmpl w:val="DC8A3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5E19A2"/>
    <w:multiLevelType w:val="hybridMultilevel"/>
    <w:tmpl w:val="00D2F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051303"/>
    <w:multiLevelType w:val="hybridMultilevel"/>
    <w:tmpl w:val="FF447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6F5021"/>
    <w:multiLevelType w:val="hybridMultilevel"/>
    <w:tmpl w:val="6D9EC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4169C0"/>
    <w:multiLevelType w:val="multilevel"/>
    <w:tmpl w:val="28D26BDC"/>
    <w:lvl w:ilvl="0">
      <w:numFmt w:val="none"/>
      <w:lvlText w:val=""/>
      <w:lvlJc w:val="left"/>
      <w:pPr>
        <w:tabs>
          <w:tab w:val="num" w:pos="360"/>
        </w:tabs>
      </w:pPr>
    </w:lvl>
    <w:lvl w:ilvl="1">
      <w:start w:val="1"/>
      <w:numFmt w:val="decimal"/>
      <w:pStyle w:val="MainPoint"/>
      <w:lvlText w:val="1.%2"/>
      <w:lvlJc w:val="left"/>
      <w:pPr>
        <w:tabs>
          <w:tab w:val="num" w:pos="936"/>
        </w:tabs>
        <w:ind w:left="720" w:hanging="144"/>
      </w:pPr>
      <w:rPr>
        <w:rFonts w:hint="default"/>
        <w:lang w:val="en-US"/>
      </w:rPr>
    </w:lvl>
    <w:lvl w:ilvl="2">
      <w:start w:val="1"/>
      <w:numFmt w:val="decimal"/>
      <w:lvlRestart w:val="1"/>
      <w:isLgl/>
      <w:lvlText w:val="%3.%2"/>
      <w:lvlJc w:val="left"/>
      <w:pPr>
        <w:tabs>
          <w:tab w:val="num" w:pos="864"/>
        </w:tabs>
        <w:ind w:left="864" w:hanging="50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94E2499"/>
    <w:multiLevelType w:val="hybridMultilevel"/>
    <w:tmpl w:val="92F08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731A2E"/>
    <w:multiLevelType w:val="hybridMultilevel"/>
    <w:tmpl w:val="1BF85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8E16C5"/>
    <w:multiLevelType w:val="hybridMultilevel"/>
    <w:tmpl w:val="5038D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FF5FDC"/>
    <w:multiLevelType w:val="hybridMultilevel"/>
    <w:tmpl w:val="A95CA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6"/>
  </w:num>
  <w:num w:numId="3">
    <w:abstractNumId w:val="1"/>
  </w:num>
  <w:num w:numId="4">
    <w:abstractNumId w:val="27"/>
  </w:num>
  <w:num w:numId="5">
    <w:abstractNumId w:val="16"/>
  </w:num>
  <w:num w:numId="6">
    <w:abstractNumId w:val="13"/>
  </w:num>
  <w:num w:numId="7">
    <w:abstractNumId w:val="11"/>
  </w:num>
  <w:num w:numId="8">
    <w:abstractNumId w:val="0"/>
  </w:num>
  <w:num w:numId="9">
    <w:abstractNumId w:val="25"/>
  </w:num>
  <w:num w:numId="10">
    <w:abstractNumId w:val="12"/>
  </w:num>
  <w:num w:numId="11">
    <w:abstractNumId w:val="38"/>
  </w:num>
  <w:num w:numId="12">
    <w:abstractNumId w:val="29"/>
  </w:num>
  <w:num w:numId="13">
    <w:abstractNumId w:val="18"/>
  </w:num>
  <w:num w:numId="14">
    <w:abstractNumId w:val="3"/>
  </w:num>
  <w:num w:numId="15">
    <w:abstractNumId w:val="5"/>
  </w:num>
  <w:num w:numId="16">
    <w:abstractNumId w:val="33"/>
  </w:num>
  <w:num w:numId="17">
    <w:abstractNumId w:val="36"/>
  </w:num>
  <w:num w:numId="18">
    <w:abstractNumId w:val="31"/>
  </w:num>
  <w:num w:numId="19">
    <w:abstractNumId w:val="35"/>
  </w:num>
  <w:num w:numId="20">
    <w:abstractNumId w:val="20"/>
  </w:num>
  <w:num w:numId="21">
    <w:abstractNumId w:val="15"/>
  </w:num>
  <w:num w:numId="22">
    <w:abstractNumId w:val="23"/>
  </w:num>
  <w:num w:numId="23">
    <w:abstractNumId w:val="24"/>
  </w:num>
  <w:num w:numId="24">
    <w:abstractNumId w:val="19"/>
  </w:num>
  <w:num w:numId="25">
    <w:abstractNumId w:val="30"/>
  </w:num>
  <w:num w:numId="26">
    <w:abstractNumId w:val="17"/>
  </w:num>
  <w:num w:numId="27">
    <w:abstractNumId w:val="7"/>
  </w:num>
  <w:num w:numId="28">
    <w:abstractNumId w:val="14"/>
  </w:num>
  <w:num w:numId="29">
    <w:abstractNumId w:val="32"/>
  </w:num>
  <w:num w:numId="30">
    <w:abstractNumId w:val="2"/>
  </w:num>
  <w:num w:numId="31">
    <w:abstractNumId w:val="21"/>
  </w:num>
  <w:num w:numId="32">
    <w:abstractNumId w:val="26"/>
  </w:num>
  <w:num w:numId="33">
    <w:abstractNumId w:val="4"/>
  </w:num>
  <w:num w:numId="34">
    <w:abstractNumId w:val="22"/>
  </w:num>
  <w:num w:numId="35">
    <w:abstractNumId w:val="8"/>
  </w:num>
  <w:num w:numId="36">
    <w:abstractNumId w:val="28"/>
  </w:num>
  <w:num w:numId="37">
    <w:abstractNumId w:val="9"/>
  </w:num>
  <w:num w:numId="38">
    <w:abstractNumId w:val="10"/>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3"/>
    <w:rsid w:val="00001ED6"/>
    <w:rsid w:val="00002CC0"/>
    <w:rsid w:val="00005E8A"/>
    <w:rsid w:val="0001251B"/>
    <w:rsid w:val="00022E0F"/>
    <w:rsid w:val="0002634C"/>
    <w:rsid w:val="000309D2"/>
    <w:rsid w:val="00035854"/>
    <w:rsid w:val="00041CDA"/>
    <w:rsid w:val="000426FA"/>
    <w:rsid w:val="00045099"/>
    <w:rsid w:val="00046CB5"/>
    <w:rsid w:val="0004722E"/>
    <w:rsid w:val="00052E9B"/>
    <w:rsid w:val="00053C90"/>
    <w:rsid w:val="00062F59"/>
    <w:rsid w:val="00072C28"/>
    <w:rsid w:val="00073F95"/>
    <w:rsid w:val="000811CA"/>
    <w:rsid w:val="000819B3"/>
    <w:rsid w:val="000866A3"/>
    <w:rsid w:val="000916B5"/>
    <w:rsid w:val="00093BE7"/>
    <w:rsid w:val="000A0138"/>
    <w:rsid w:val="000A2A37"/>
    <w:rsid w:val="000A5456"/>
    <w:rsid w:val="000A71FA"/>
    <w:rsid w:val="000B033A"/>
    <w:rsid w:val="000B4872"/>
    <w:rsid w:val="000B6B08"/>
    <w:rsid w:val="000C4FB3"/>
    <w:rsid w:val="000C551C"/>
    <w:rsid w:val="000D669E"/>
    <w:rsid w:val="000D691E"/>
    <w:rsid w:val="000F1512"/>
    <w:rsid w:val="000F461C"/>
    <w:rsid w:val="000F6689"/>
    <w:rsid w:val="00102A9C"/>
    <w:rsid w:val="00106AC5"/>
    <w:rsid w:val="00110057"/>
    <w:rsid w:val="00110656"/>
    <w:rsid w:val="00111DF3"/>
    <w:rsid w:val="0011269A"/>
    <w:rsid w:val="00122717"/>
    <w:rsid w:val="00125367"/>
    <w:rsid w:val="0012682F"/>
    <w:rsid w:val="00126AA9"/>
    <w:rsid w:val="00127E75"/>
    <w:rsid w:val="001307F8"/>
    <w:rsid w:val="00132892"/>
    <w:rsid w:val="0013364C"/>
    <w:rsid w:val="00133F22"/>
    <w:rsid w:val="00141806"/>
    <w:rsid w:val="00141D02"/>
    <w:rsid w:val="001553D9"/>
    <w:rsid w:val="00155CE7"/>
    <w:rsid w:val="00163749"/>
    <w:rsid w:val="00165FC7"/>
    <w:rsid w:val="00167A79"/>
    <w:rsid w:val="00176A7A"/>
    <w:rsid w:val="0018029C"/>
    <w:rsid w:val="00190D6A"/>
    <w:rsid w:val="00193A9B"/>
    <w:rsid w:val="00194DFA"/>
    <w:rsid w:val="00195C28"/>
    <w:rsid w:val="00195DE8"/>
    <w:rsid w:val="001A218D"/>
    <w:rsid w:val="001B0DBC"/>
    <w:rsid w:val="001B41F0"/>
    <w:rsid w:val="001B4F33"/>
    <w:rsid w:val="001B6F8D"/>
    <w:rsid w:val="001C13EE"/>
    <w:rsid w:val="001C63AE"/>
    <w:rsid w:val="001D2AAF"/>
    <w:rsid w:val="001D479F"/>
    <w:rsid w:val="001E1D70"/>
    <w:rsid w:val="001E28BE"/>
    <w:rsid w:val="001F6F70"/>
    <w:rsid w:val="002012FE"/>
    <w:rsid w:val="002032D1"/>
    <w:rsid w:val="002078DE"/>
    <w:rsid w:val="0021055C"/>
    <w:rsid w:val="002131FE"/>
    <w:rsid w:val="00217EAC"/>
    <w:rsid w:val="00221F46"/>
    <w:rsid w:val="00224409"/>
    <w:rsid w:val="00224888"/>
    <w:rsid w:val="00233012"/>
    <w:rsid w:val="00234884"/>
    <w:rsid w:val="002374B0"/>
    <w:rsid w:val="002507E8"/>
    <w:rsid w:val="00255538"/>
    <w:rsid w:val="00257B4F"/>
    <w:rsid w:val="00257C65"/>
    <w:rsid w:val="002626F1"/>
    <w:rsid w:val="00270611"/>
    <w:rsid w:val="00272992"/>
    <w:rsid w:val="00272DA0"/>
    <w:rsid w:val="002741B4"/>
    <w:rsid w:val="00281729"/>
    <w:rsid w:val="00285426"/>
    <w:rsid w:val="002864F3"/>
    <w:rsid w:val="00290779"/>
    <w:rsid w:val="00294093"/>
    <w:rsid w:val="00297E21"/>
    <w:rsid w:val="002A473B"/>
    <w:rsid w:val="002B26AC"/>
    <w:rsid w:val="002B3553"/>
    <w:rsid w:val="002B393B"/>
    <w:rsid w:val="002B4D8F"/>
    <w:rsid w:val="002C30FE"/>
    <w:rsid w:val="002C7716"/>
    <w:rsid w:val="002D1054"/>
    <w:rsid w:val="002D315A"/>
    <w:rsid w:val="002D422D"/>
    <w:rsid w:val="002D535D"/>
    <w:rsid w:val="002E5C06"/>
    <w:rsid w:val="002F4BD0"/>
    <w:rsid w:val="002F7742"/>
    <w:rsid w:val="003019DE"/>
    <w:rsid w:val="00302204"/>
    <w:rsid w:val="00302C6D"/>
    <w:rsid w:val="00304D18"/>
    <w:rsid w:val="00305D6A"/>
    <w:rsid w:val="003221E3"/>
    <w:rsid w:val="00324E6B"/>
    <w:rsid w:val="00330331"/>
    <w:rsid w:val="00330EA0"/>
    <w:rsid w:val="0033511C"/>
    <w:rsid w:val="00336F80"/>
    <w:rsid w:val="00343BFB"/>
    <w:rsid w:val="003507B8"/>
    <w:rsid w:val="00352767"/>
    <w:rsid w:val="0035389E"/>
    <w:rsid w:val="00353E48"/>
    <w:rsid w:val="00355605"/>
    <w:rsid w:val="00364FB3"/>
    <w:rsid w:val="0037336B"/>
    <w:rsid w:val="00380989"/>
    <w:rsid w:val="00381801"/>
    <w:rsid w:val="00382740"/>
    <w:rsid w:val="003871EE"/>
    <w:rsid w:val="0039300F"/>
    <w:rsid w:val="003931B1"/>
    <w:rsid w:val="003A2CF2"/>
    <w:rsid w:val="003A3CEA"/>
    <w:rsid w:val="003B4240"/>
    <w:rsid w:val="003C53BD"/>
    <w:rsid w:val="003D750D"/>
    <w:rsid w:val="003D78A5"/>
    <w:rsid w:val="003F0010"/>
    <w:rsid w:val="003F09CE"/>
    <w:rsid w:val="003F5D1E"/>
    <w:rsid w:val="00403001"/>
    <w:rsid w:val="004069D2"/>
    <w:rsid w:val="00412239"/>
    <w:rsid w:val="00431764"/>
    <w:rsid w:val="00431CE2"/>
    <w:rsid w:val="0043387D"/>
    <w:rsid w:val="004363EA"/>
    <w:rsid w:val="004369E7"/>
    <w:rsid w:val="004413E5"/>
    <w:rsid w:val="004541C8"/>
    <w:rsid w:val="0045783F"/>
    <w:rsid w:val="00464E05"/>
    <w:rsid w:val="00480D71"/>
    <w:rsid w:val="00480FA8"/>
    <w:rsid w:val="00481B17"/>
    <w:rsid w:val="00482AAC"/>
    <w:rsid w:val="00483740"/>
    <w:rsid w:val="00487228"/>
    <w:rsid w:val="00490138"/>
    <w:rsid w:val="00491800"/>
    <w:rsid w:val="00491E8A"/>
    <w:rsid w:val="004A5D38"/>
    <w:rsid w:val="004A6859"/>
    <w:rsid w:val="004B1014"/>
    <w:rsid w:val="004B1259"/>
    <w:rsid w:val="004B5138"/>
    <w:rsid w:val="004B68CB"/>
    <w:rsid w:val="004C1F6C"/>
    <w:rsid w:val="004C54B0"/>
    <w:rsid w:val="004C5F72"/>
    <w:rsid w:val="004C6CA4"/>
    <w:rsid w:val="004C72C2"/>
    <w:rsid w:val="004D5068"/>
    <w:rsid w:val="004E550F"/>
    <w:rsid w:val="004F14A8"/>
    <w:rsid w:val="004F32F1"/>
    <w:rsid w:val="0050100D"/>
    <w:rsid w:val="0050217C"/>
    <w:rsid w:val="00504BB1"/>
    <w:rsid w:val="00510DA3"/>
    <w:rsid w:val="00512FCD"/>
    <w:rsid w:val="00517163"/>
    <w:rsid w:val="005223D0"/>
    <w:rsid w:val="005278D3"/>
    <w:rsid w:val="005427E7"/>
    <w:rsid w:val="005453F8"/>
    <w:rsid w:val="00547BED"/>
    <w:rsid w:val="005501EE"/>
    <w:rsid w:val="00560FBC"/>
    <w:rsid w:val="0056289D"/>
    <w:rsid w:val="00562941"/>
    <w:rsid w:val="005710F9"/>
    <w:rsid w:val="00575CBD"/>
    <w:rsid w:val="0058263C"/>
    <w:rsid w:val="00582E61"/>
    <w:rsid w:val="005834E2"/>
    <w:rsid w:val="00584176"/>
    <w:rsid w:val="00584507"/>
    <w:rsid w:val="00585D90"/>
    <w:rsid w:val="00593E9D"/>
    <w:rsid w:val="0059615E"/>
    <w:rsid w:val="00596CE9"/>
    <w:rsid w:val="00597EAD"/>
    <w:rsid w:val="005A0CE6"/>
    <w:rsid w:val="005A1AD7"/>
    <w:rsid w:val="005A7CA1"/>
    <w:rsid w:val="005B0E25"/>
    <w:rsid w:val="005B2CD6"/>
    <w:rsid w:val="005B329A"/>
    <w:rsid w:val="005B367B"/>
    <w:rsid w:val="005B57A4"/>
    <w:rsid w:val="005C487A"/>
    <w:rsid w:val="005C499D"/>
    <w:rsid w:val="005C7532"/>
    <w:rsid w:val="005D066E"/>
    <w:rsid w:val="005D1488"/>
    <w:rsid w:val="005D3EBD"/>
    <w:rsid w:val="005D5B91"/>
    <w:rsid w:val="005E57C3"/>
    <w:rsid w:val="00601943"/>
    <w:rsid w:val="006023E2"/>
    <w:rsid w:val="0060329D"/>
    <w:rsid w:val="006048FB"/>
    <w:rsid w:val="006102ED"/>
    <w:rsid w:val="00614A08"/>
    <w:rsid w:val="00620C70"/>
    <w:rsid w:val="0063384E"/>
    <w:rsid w:val="00635FC6"/>
    <w:rsid w:val="00637215"/>
    <w:rsid w:val="006376D5"/>
    <w:rsid w:val="00641DAE"/>
    <w:rsid w:val="00645429"/>
    <w:rsid w:val="00646072"/>
    <w:rsid w:val="006525FE"/>
    <w:rsid w:val="006535EB"/>
    <w:rsid w:val="00653EFD"/>
    <w:rsid w:val="00671E10"/>
    <w:rsid w:val="00680985"/>
    <w:rsid w:val="00680EB1"/>
    <w:rsid w:val="00682E05"/>
    <w:rsid w:val="00683618"/>
    <w:rsid w:val="006842CB"/>
    <w:rsid w:val="006853D7"/>
    <w:rsid w:val="00693EFF"/>
    <w:rsid w:val="0069786E"/>
    <w:rsid w:val="006A372B"/>
    <w:rsid w:val="006A4A5E"/>
    <w:rsid w:val="006A74E3"/>
    <w:rsid w:val="006B1529"/>
    <w:rsid w:val="006B53B7"/>
    <w:rsid w:val="006D2144"/>
    <w:rsid w:val="006D2F13"/>
    <w:rsid w:val="006D566C"/>
    <w:rsid w:val="006E0595"/>
    <w:rsid w:val="006E3B8A"/>
    <w:rsid w:val="006E6E72"/>
    <w:rsid w:val="006F1BBE"/>
    <w:rsid w:val="0070028E"/>
    <w:rsid w:val="0070106D"/>
    <w:rsid w:val="007022B3"/>
    <w:rsid w:val="0070383B"/>
    <w:rsid w:val="00704193"/>
    <w:rsid w:val="00704E22"/>
    <w:rsid w:val="00713CC9"/>
    <w:rsid w:val="0071427B"/>
    <w:rsid w:val="007168E5"/>
    <w:rsid w:val="00720E63"/>
    <w:rsid w:val="007308DB"/>
    <w:rsid w:val="007324BD"/>
    <w:rsid w:val="00734E8D"/>
    <w:rsid w:val="00736290"/>
    <w:rsid w:val="00740AE2"/>
    <w:rsid w:val="007465DF"/>
    <w:rsid w:val="0074730C"/>
    <w:rsid w:val="00747899"/>
    <w:rsid w:val="00753FAC"/>
    <w:rsid w:val="00761ED8"/>
    <w:rsid w:val="007634B9"/>
    <w:rsid w:val="0076676B"/>
    <w:rsid w:val="00770C9C"/>
    <w:rsid w:val="00776268"/>
    <w:rsid w:val="00782582"/>
    <w:rsid w:val="007849C4"/>
    <w:rsid w:val="007867C0"/>
    <w:rsid w:val="007934F2"/>
    <w:rsid w:val="007A1EB1"/>
    <w:rsid w:val="007A4F7A"/>
    <w:rsid w:val="007A5EDB"/>
    <w:rsid w:val="007B5CC7"/>
    <w:rsid w:val="007B5E02"/>
    <w:rsid w:val="007B5F10"/>
    <w:rsid w:val="007B6F12"/>
    <w:rsid w:val="007C058C"/>
    <w:rsid w:val="007C0C04"/>
    <w:rsid w:val="007C49EF"/>
    <w:rsid w:val="007D044E"/>
    <w:rsid w:val="007D17A2"/>
    <w:rsid w:val="007D3425"/>
    <w:rsid w:val="007D35A6"/>
    <w:rsid w:val="007D6A4A"/>
    <w:rsid w:val="007E273E"/>
    <w:rsid w:val="007E5CEB"/>
    <w:rsid w:val="007F3BE7"/>
    <w:rsid w:val="007F4374"/>
    <w:rsid w:val="00800549"/>
    <w:rsid w:val="00834437"/>
    <w:rsid w:val="00835F54"/>
    <w:rsid w:val="008378DC"/>
    <w:rsid w:val="00840127"/>
    <w:rsid w:val="0084073B"/>
    <w:rsid w:val="0084327B"/>
    <w:rsid w:val="008451B3"/>
    <w:rsid w:val="00854534"/>
    <w:rsid w:val="00860A8D"/>
    <w:rsid w:val="0086271D"/>
    <w:rsid w:val="008725AC"/>
    <w:rsid w:val="00874D7E"/>
    <w:rsid w:val="00882DBF"/>
    <w:rsid w:val="00893505"/>
    <w:rsid w:val="008972A6"/>
    <w:rsid w:val="008A1374"/>
    <w:rsid w:val="008A5F5B"/>
    <w:rsid w:val="008A6270"/>
    <w:rsid w:val="008A7D0C"/>
    <w:rsid w:val="008B4E61"/>
    <w:rsid w:val="008C3A59"/>
    <w:rsid w:val="008C483D"/>
    <w:rsid w:val="008D2855"/>
    <w:rsid w:val="008E0D8F"/>
    <w:rsid w:val="008E28B7"/>
    <w:rsid w:val="008F0363"/>
    <w:rsid w:val="008F31BE"/>
    <w:rsid w:val="00900A50"/>
    <w:rsid w:val="009028C2"/>
    <w:rsid w:val="00903CD6"/>
    <w:rsid w:val="00907FC0"/>
    <w:rsid w:val="0091611C"/>
    <w:rsid w:val="00920CE5"/>
    <w:rsid w:val="0092769F"/>
    <w:rsid w:val="0093354F"/>
    <w:rsid w:val="00942E9B"/>
    <w:rsid w:val="00944BF5"/>
    <w:rsid w:val="00946EDA"/>
    <w:rsid w:val="00950BF6"/>
    <w:rsid w:val="00972934"/>
    <w:rsid w:val="00976109"/>
    <w:rsid w:val="009820CD"/>
    <w:rsid w:val="0098215C"/>
    <w:rsid w:val="009863DA"/>
    <w:rsid w:val="00987AC7"/>
    <w:rsid w:val="0099071E"/>
    <w:rsid w:val="009918F6"/>
    <w:rsid w:val="00996F86"/>
    <w:rsid w:val="009A1652"/>
    <w:rsid w:val="009A1CD4"/>
    <w:rsid w:val="009A434A"/>
    <w:rsid w:val="009A61ED"/>
    <w:rsid w:val="009A6346"/>
    <w:rsid w:val="009A66F2"/>
    <w:rsid w:val="009A6AFE"/>
    <w:rsid w:val="009A7982"/>
    <w:rsid w:val="009B62E5"/>
    <w:rsid w:val="009C1848"/>
    <w:rsid w:val="009C2284"/>
    <w:rsid w:val="009C22ED"/>
    <w:rsid w:val="009C25A7"/>
    <w:rsid w:val="009C2732"/>
    <w:rsid w:val="009C2ED2"/>
    <w:rsid w:val="009D2C20"/>
    <w:rsid w:val="009D3E34"/>
    <w:rsid w:val="009E3DE6"/>
    <w:rsid w:val="009E4180"/>
    <w:rsid w:val="009F0F5E"/>
    <w:rsid w:val="00A010AF"/>
    <w:rsid w:val="00A06172"/>
    <w:rsid w:val="00A07A82"/>
    <w:rsid w:val="00A11538"/>
    <w:rsid w:val="00A136D4"/>
    <w:rsid w:val="00A141C1"/>
    <w:rsid w:val="00A201E1"/>
    <w:rsid w:val="00A27C4E"/>
    <w:rsid w:val="00A31A74"/>
    <w:rsid w:val="00A33C5A"/>
    <w:rsid w:val="00A344A8"/>
    <w:rsid w:val="00A4287E"/>
    <w:rsid w:val="00A44361"/>
    <w:rsid w:val="00A46826"/>
    <w:rsid w:val="00A54CCA"/>
    <w:rsid w:val="00A579FE"/>
    <w:rsid w:val="00A61BBA"/>
    <w:rsid w:val="00A62494"/>
    <w:rsid w:val="00A64AC0"/>
    <w:rsid w:val="00A64BFF"/>
    <w:rsid w:val="00A65A56"/>
    <w:rsid w:val="00A66AFC"/>
    <w:rsid w:val="00A74396"/>
    <w:rsid w:val="00A75F94"/>
    <w:rsid w:val="00A84181"/>
    <w:rsid w:val="00A867B7"/>
    <w:rsid w:val="00AA7E9F"/>
    <w:rsid w:val="00AB1EE6"/>
    <w:rsid w:val="00AB33F0"/>
    <w:rsid w:val="00AB3ABA"/>
    <w:rsid w:val="00AB5706"/>
    <w:rsid w:val="00AB5B52"/>
    <w:rsid w:val="00AC707E"/>
    <w:rsid w:val="00AD4E1D"/>
    <w:rsid w:val="00AD57EF"/>
    <w:rsid w:val="00AE12EB"/>
    <w:rsid w:val="00AE4461"/>
    <w:rsid w:val="00AE4850"/>
    <w:rsid w:val="00AF1CF5"/>
    <w:rsid w:val="00B010B9"/>
    <w:rsid w:val="00B0139E"/>
    <w:rsid w:val="00B0257E"/>
    <w:rsid w:val="00B06768"/>
    <w:rsid w:val="00B10033"/>
    <w:rsid w:val="00B1199E"/>
    <w:rsid w:val="00B122E4"/>
    <w:rsid w:val="00B22914"/>
    <w:rsid w:val="00B22B89"/>
    <w:rsid w:val="00B27D41"/>
    <w:rsid w:val="00B449B6"/>
    <w:rsid w:val="00B50539"/>
    <w:rsid w:val="00B57803"/>
    <w:rsid w:val="00B623F2"/>
    <w:rsid w:val="00B67722"/>
    <w:rsid w:val="00B73D36"/>
    <w:rsid w:val="00B74BFD"/>
    <w:rsid w:val="00B75CAB"/>
    <w:rsid w:val="00B96FB6"/>
    <w:rsid w:val="00BA22F5"/>
    <w:rsid w:val="00BA53B4"/>
    <w:rsid w:val="00BB0A46"/>
    <w:rsid w:val="00BB2130"/>
    <w:rsid w:val="00BB3815"/>
    <w:rsid w:val="00BB5253"/>
    <w:rsid w:val="00BC4792"/>
    <w:rsid w:val="00BD02C3"/>
    <w:rsid w:val="00BE247E"/>
    <w:rsid w:val="00BE2FB7"/>
    <w:rsid w:val="00C103C9"/>
    <w:rsid w:val="00C16A72"/>
    <w:rsid w:val="00C204E1"/>
    <w:rsid w:val="00C2278A"/>
    <w:rsid w:val="00C26EBC"/>
    <w:rsid w:val="00C5106C"/>
    <w:rsid w:val="00C51B92"/>
    <w:rsid w:val="00C54250"/>
    <w:rsid w:val="00C629A9"/>
    <w:rsid w:val="00C64E73"/>
    <w:rsid w:val="00C66144"/>
    <w:rsid w:val="00C679A0"/>
    <w:rsid w:val="00C70F5C"/>
    <w:rsid w:val="00C719AC"/>
    <w:rsid w:val="00C7418E"/>
    <w:rsid w:val="00C83AB8"/>
    <w:rsid w:val="00C85501"/>
    <w:rsid w:val="00C90780"/>
    <w:rsid w:val="00CA0B8E"/>
    <w:rsid w:val="00CA18C3"/>
    <w:rsid w:val="00CA417C"/>
    <w:rsid w:val="00CA7F0A"/>
    <w:rsid w:val="00CB3AE5"/>
    <w:rsid w:val="00CB6313"/>
    <w:rsid w:val="00CC776E"/>
    <w:rsid w:val="00CD36F4"/>
    <w:rsid w:val="00CD4DA9"/>
    <w:rsid w:val="00CD57F5"/>
    <w:rsid w:val="00CE4D98"/>
    <w:rsid w:val="00CF1965"/>
    <w:rsid w:val="00CF3B3C"/>
    <w:rsid w:val="00CF3CE4"/>
    <w:rsid w:val="00CF4403"/>
    <w:rsid w:val="00CF4E06"/>
    <w:rsid w:val="00D00830"/>
    <w:rsid w:val="00D0667D"/>
    <w:rsid w:val="00D1292E"/>
    <w:rsid w:val="00D15123"/>
    <w:rsid w:val="00D1514E"/>
    <w:rsid w:val="00D17278"/>
    <w:rsid w:val="00D21FC2"/>
    <w:rsid w:val="00D27FAC"/>
    <w:rsid w:val="00D313E0"/>
    <w:rsid w:val="00D31D9A"/>
    <w:rsid w:val="00D42C1E"/>
    <w:rsid w:val="00D447DC"/>
    <w:rsid w:val="00D45D20"/>
    <w:rsid w:val="00D547F3"/>
    <w:rsid w:val="00D57A73"/>
    <w:rsid w:val="00D611CE"/>
    <w:rsid w:val="00D618BC"/>
    <w:rsid w:val="00D63BE6"/>
    <w:rsid w:val="00D76E78"/>
    <w:rsid w:val="00D8277D"/>
    <w:rsid w:val="00D83583"/>
    <w:rsid w:val="00D92DCB"/>
    <w:rsid w:val="00DA1E50"/>
    <w:rsid w:val="00DA3571"/>
    <w:rsid w:val="00DA48E6"/>
    <w:rsid w:val="00DB13A2"/>
    <w:rsid w:val="00DB16F6"/>
    <w:rsid w:val="00DB6B23"/>
    <w:rsid w:val="00DC2E73"/>
    <w:rsid w:val="00DC4C0E"/>
    <w:rsid w:val="00DD7BB4"/>
    <w:rsid w:val="00DE1946"/>
    <w:rsid w:val="00DE2DF1"/>
    <w:rsid w:val="00DF4FE5"/>
    <w:rsid w:val="00DF5B41"/>
    <w:rsid w:val="00DF749A"/>
    <w:rsid w:val="00E034B0"/>
    <w:rsid w:val="00E07447"/>
    <w:rsid w:val="00E21FF8"/>
    <w:rsid w:val="00E22A00"/>
    <w:rsid w:val="00E240DE"/>
    <w:rsid w:val="00E30EF7"/>
    <w:rsid w:val="00E37ADC"/>
    <w:rsid w:val="00E44F63"/>
    <w:rsid w:val="00E4548C"/>
    <w:rsid w:val="00E515F5"/>
    <w:rsid w:val="00E53846"/>
    <w:rsid w:val="00E55EFB"/>
    <w:rsid w:val="00E57905"/>
    <w:rsid w:val="00E80074"/>
    <w:rsid w:val="00E905DB"/>
    <w:rsid w:val="00E90B00"/>
    <w:rsid w:val="00E9249A"/>
    <w:rsid w:val="00E945F9"/>
    <w:rsid w:val="00EA0B90"/>
    <w:rsid w:val="00EA2208"/>
    <w:rsid w:val="00EA25C9"/>
    <w:rsid w:val="00EA4538"/>
    <w:rsid w:val="00EA4923"/>
    <w:rsid w:val="00EA4AF2"/>
    <w:rsid w:val="00EA5944"/>
    <w:rsid w:val="00EB1465"/>
    <w:rsid w:val="00EB48BF"/>
    <w:rsid w:val="00EB56BB"/>
    <w:rsid w:val="00EB696F"/>
    <w:rsid w:val="00EC208B"/>
    <w:rsid w:val="00EC2949"/>
    <w:rsid w:val="00EC3618"/>
    <w:rsid w:val="00ED23A3"/>
    <w:rsid w:val="00EE099D"/>
    <w:rsid w:val="00EF27EF"/>
    <w:rsid w:val="00EF6F02"/>
    <w:rsid w:val="00EF730E"/>
    <w:rsid w:val="00F01429"/>
    <w:rsid w:val="00F115C0"/>
    <w:rsid w:val="00F15799"/>
    <w:rsid w:val="00F17A72"/>
    <w:rsid w:val="00F31FBE"/>
    <w:rsid w:val="00F336DA"/>
    <w:rsid w:val="00F33A75"/>
    <w:rsid w:val="00F43E3C"/>
    <w:rsid w:val="00F52278"/>
    <w:rsid w:val="00F53687"/>
    <w:rsid w:val="00F54C5E"/>
    <w:rsid w:val="00F54D80"/>
    <w:rsid w:val="00F55285"/>
    <w:rsid w:val="00F57D27"/>
    <w:rsid w:val="00F62E0B"/>
    <w:rsid w:val="00F64D61"/>
    <w:rsid w:val="00F74912"/>
    <w:rsid w:val="00F83996"/>
    <w:rsid w:val="00F93BA8"/>
    <w:rsid w:val="00F9700E"/>
    <w:rsid w:val="00FA6695"/>
    <w:rsid w:val="00FA7F91"/>
    <w:rsid w:val="00FC44EC"/>
    <w:rsid w:val="00FC7EE1"/>
    <w:rsid w:val="00FD6EF4"/>
    <w:rsid w:val="00FE4871"/>
    <w:rsid w:val="00FE7C8F"/>
    <w:rsid w:val="00FF4431"/>
    <w:rsid w:val="00FF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3A6DFF-B9D5-42B4-8FBA-076E6130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DC"/>
    <w:rPr>
      <w:sz w:val="20"/>
    </w:rPr>
  </w:style>
  <w:style w:type="paragraph" w:styleId="Heading1">
    <w:name w:val="heading 1"/>
    <w:basedOn w:val="Normal"/>
    <w:next w:val="Normal"/>
    <w:link w:val="Heading1Char"/>
    <w:uiPriority w:val="9"/>
    <w:qFormat/>
    <w:rsid w:val="00D447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47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7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47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447DC"/>
    <w:pPr>
      <w:spacing w:before="200" w:after="0"/>
      <w:outlineLvl w:val="4"/>
    </w:pPr>
    <w:rPr>
      <w:rFonts w:asciiTheme="majorHAnsi" w:eastAsiaTheme="majorEastAsia" w:hAnsiTheme="majorHAnsi" w:cstheme="majorBidi"/>
      <w:b/>
      <w:bCs/>
      <w:color w:val="95918B" w:themeColor="text1" w:themeTint="80"/>
    </w:rPr>
  </w:style>
  <w:style w:type="paragraph" w:styleId="Heading6">
    <w:name w:val="heading 6"/>
    <w:basedOn w:val="Normal"/>
    <w:next w:val="Normal"/>
    <w:link w:val="Heading6Char"/>
    <w:uiPriority w:val="9"/>
    <w:unhideWhenUsed/>
    <w:rsid w:val="00B10033"/>
    <w:pPr>
      <w:spacing w:after="0" w:line="271" w:lineRule="auto"/>
      <w:outlineLvl w:val="5"/>
    </w:pPr>
    <w:rPr>
      <w:rFonts w:asciiTheme="majorHAnsi" w:eastAsiaTheme="majorEastAsia" w:hAnsiTheme="majorHAnsi" w:cstheme="majorBidi"/>
      <w:b/>
      <w:bCs/>
      <w:i/>
      <w:iCs/>
      <w:color w:val="95918B" w:themeColor="text1" w:themeTint="80"/>
    </w:rPr>
  </w:style>
  <w:style w:type="paragraph" w:styleId="Heading7">
    <w:name w:val="heading 7"/>
    <w:basedOn w:val="Normal"/>
    <w:next w:val="Normal"/>
    <w:link w:val="Heading7Char"/>
    <w:uiPriority w:val="9"/>
    <w:unhideWhenUsed/>
    <w:rsid w:val="00B1003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B10033"/>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10033"/>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33"/>
    <w:rPr>
      <w:rFonts w:ascii="Tahoma" w:hAnsi="Tahoma" w:cs="Tahoma"/>
      <w:sz w:val="16"/>
      <w:szCs w:val="16"/>
    </w:rPr>
  </w:style>
  <w:style w:type="paragraph" w:styleId="NoSpacing">
    <w:name w:val="No Spacing"/>
    <w:basedOn w:val="Normal"/>
    <w:link w:val="NoSpacingChar"/>
    <w:uiPriority w:val="1"/>
    <w:qFormat/>
    <w:rsid w:val="00D447DC"/>
    <w:pPr>
      <w:spacing w:after="0" w:line="240" w:lineRule="auto"/>
    </w:pPr>
  </w:style>
  <w:style w:type="character" w:customStyle="1" w:styleId="Heading1Char">
    <w:name w:val="Heading 1 Char"/>
    <w:basedOn w:val="DefaultParagraphFont"/>
    <w:link w:val="Heading1"/>
    <w:uiPriority w:val="9"/>
    <w:rsid w:val="00D447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47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47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447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447DC"/>
    <w:rPr>
      <w:rFonts w:asciiTheme="majorHAnsi" w:eastAsiaTheme="majorEastAsia" w:hAnsiTheme="majorHAnsi" w:cstheme="majorBidi"/>
      <w:b/>
      <w:bCs/>
      <w:color w:val="95918B" w:themeColor="text1" w:themeTint="80"/>
    </w:rPr>
  </w:style>
  <w:style w:type="character" w:customStyle="1" w:styleId="Heading6Char">
    <w:name w:val="Heading 6 Char"/>
    <w:basedOn w:val="DefaultParagraphFont"/>
    <w:link w:val="Heading6"/>
    <w:uiPriority w:val="9"/>
    <w:rsid w:val="00B10033"/>
    <w:rPr>
      <w:rFonts w:asciiTheme="majorHAnsi" w:eastAsiaTheme="majorEastAsia" w:hAnsiTheme="majorHAnsi" w:cstheme="majorBidi"/>
      <w:b/>
      <w:bCs/>
      <w:i/>
      <w:iCs/>
      <w:color w:val="95918B" w:themeColor="text1" w:themeTint="80"/>
    </w:rPr>
  </w:style>
  <w:style w:type="character" w:customStyle="1" w:styleId="Heading7Char">
    <w:name w:val="Heading 7 Char"/>
    <w:basedOn w:val="DefaultParagraphFont"/>
    <w:link w:val="Heading7"/>
    <w:uiPriority w:val="9"/>
    <w:rsid w:val="00B100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100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100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47DC"/>
    <w:pPr>
      <w:pBdr>
        <w:bottom w:val="single" w:sz="2" w:space="1" w:color="auto"/>
      </w:pBdr>
      <w:spacing w:line="240" w:lineRule="auto"/>
      <w:contextualSpacing/>
    </w:pPr>
    <w:rPr>
      <w:rFonts w:eastAsiaTheme="majorEastAsia" w:cstheme="majorBidi"/>
      <w:color w:val="5D5B56" w:themeColor="text1" w:themeTint="BF"/>
      <w:spacing w:val="5"/>
      <w:sz w:val="48"/>
      <w:szCs w:val="52"/>
    </w:rPr>
  </w:style>
  <w:style w:type="character" w:customStyle="1" w:styleId="TitleChar">
    <w:name w:val="Title Char"/>
    <w:basedOn w:val="DefaultParagraphFont"/>
    <w:link w:val="Title"/>
    <w:uiPriority w:val="10"/>
    <w:rsid w:val="00D447DC"/>
    <w:rPr>
      <w:rFonts w:eastAsiaTheme="majorEastAsia" w:cstheme="majorBidi"/>
      <w:color w:val="5D5B56" w:themeColor="text1" w:themeTint="BF"/>
      <w:spacing w:val="5"/>
      <w:sz w:val="48"/>
      <w:szCs w:val="52"/>
    </w:rPr>
  </w:style>
  <w:style w:type="paragraph" w:styleId="Subtitle">
    <w:name w:val="Subtitle"/>
    <w:basedOn w:val="Normal"/>
    <w:next w:val="Normal"/>
    <w:link w:val="SubtitleChar"/>
    <w:uiPriority w:val="11"/>
    <w:qFormat/>
    <w:rsid w:val="00D447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47DC"/>
    <w:rPr>
      <w:rFonts w:asciiTheme="majorHAnsi" w:eastAsiaTheme="majorEastAsia" w:hAnsiTheme="majorHAnsi" w:cstheme="majorBidi"/>
      <w:i/>
      <w:iCs/>
      <w:spacing w:val="13"/>
      <w:sz w:val="24"/>
      <w:szCs w:val="24"/>
    </w:rPr>
  </w:style>
  <w:style w:type="character" w:styleId="Strong">
    <w:name w:val="Strong"/>
    <w:uiPriority w:val="22"/>
    <w:qFormat/>
    <w:rsid w:val="00D447DC"/>
    <w:rPr>
      <w:b/>
      <w:bCs/>
    </w:rPr>
  </w:style>
  <w:style w:type="character" w:styleId="Emphasis">
    <w:name w:val="Emphasis"/>
    <w:uiPriority w:val="20"/>
    <w:qFormat/>
    <w:rsid w:val="00D447DC"/>
    <w:rPr>
      <w:b/>
      <w:bCs/>
      <w:i/>
      <w:iCs/>
      <w:spacing w:val="10"/>
      <w:bdr w:val="none" w:sz="0" w:space="0" w:color="auto"/>
      <w:shd w:val="clear" w:color="auto" w:fill="auto"/>
    </w:rPr>
  </w:style>
  <w:style w:type="paragraph" w:styleId="ListParagraph">
    <w:name w:val="List Paragraph"/>
    <w:basedOn w:val="Normal"/>
    <w:uiPriority w:val="34"/>
    <w:qFormat/>
    <w:rsid w:val="00D447DC"/>
    <w:pPr>
      <w:ind w:left="720"/>
      <w:contextualSpacing/>
    </w:pPr>
  </w:style>
  <w:style w:type="paragraph" w:styleId="Quote">
    <w:name w:val="Quote"/>
    <w:basedOn w:val="Normal"/>
    <w:next w:val="Normal"/>
    <w:link w:val="QuoteChar"/>
    <w:uiPriority w:val="29"/>
    <w:qFormat/>
    <w:rsid w:val="00D447DC"/>
    <w:pPr>
      <w:spacing w:before="200" w:after="0"/>
      <w:ind w:left="360" w:right="360"/>
    </w:pPr>
    <w:rPr>
      <w:i/>
      <w:iCs/>
    </w:rPr>
  </w:style>
  <w:style w:type="character" w:customStyle="1" w:styleId="QuoteChar">
    <w:name w:val="Quote Char"/>
    <w:basedOn w:val="DefaultParagraphFont"/>
    <w:link w:val="Quote"/>
    <w:uiPriority w:val="29"/>
    <w:rsid w:val="00D447DC"/>
    <w:rPr>
      <w:i/>
      <w:iCs/>
    </w:rPr>
  </w:style>
  <w:style w:type="paragraph" w:styleId="IntenseQuote">
    <w:name w:val="Intense Quote"/>
    <w:basedOn w:val="Normal"/>
    <w:next w:val="Normal"/>
    <w:link w:val="IntenseQuoteChar"/>
    <w:uiPriority w:val="30"/>
    <w:qFormat/>
    <w:rsid w:val="00D447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47DC"/>
    <w:rPr>
      <w:b/>
      <w:bCs/>
      <w:i/>
      <w:iCs/>
    </w:rPr>
  </w:style>
  <w:style w:type="character" w:styleId="SubtleEmphasis">
    <w:name w:val="Subtle Emphasis"/>
    <w:uiPriority w:val="19"/>
    <w:qFormat/>
    <w:rsid w:val="00D447DC"/>
    <w:rPr>
      <w:i/>
      <w:iCs/>
    </w:rPr>
  </w:style>
  <w:style w:type="character" w:styleId="IntenseEmphasis">
    <w:name w:val="Intense Emphasis"/>
    <w:uiPriority w:val="21"/>
    <w:qFormat/>
    <w:rsid w:val="00D447DC"/>
    <w:rPr>
      <w:b/>
      <w:bCs/>
    </w:rPr>
  </w:style>
  <w:style w:type="character" w:styleId="SubtleReference">
    <w:name w:val="Subtle Reference"/>
    <w:uiPriority w:val="31"/>
    <w:qFormat/>
    <w:rsid w:val="00D447DC"/>
    <w:rPr>
      <w:smallCaps/>
      <w:color w:val="790000" w:themeColor="accent2" w:themeShade="BF"/>
      <w:sz w:val="36"/>
      <w:szCs w:val="36"/>
    </w:rPr>
  </w:style>
  <w:style w:type="character" w:styleId="IntenseReference">
    <w:name w:val="Intense Reference"/>
    <w:uiPriority w:val="32"/>
    <w:qFormat/>
    <w:rsid w:val="00D447DC"/>
    <w:rPr>
      <w:smallCaps/>
      <w:spacing w:val="5"/>
    </w:rPr>
  </w:style>
  <w:style w:type="character" w:styleId="BookTitle">
    <w:name w:val="Book Title"/>
    <w:uiPriority w:val="33"/>
    <w:qFormat/>
    <w:rsid w:val="00D447DC"/>
    <w:rPr>
      <w:i/>
      <w:iCs/>
      <w:smallCaps/>
      <w:spacing w:val="5"/>
    </w:rPr>
  </w:style>
  <w:style w:type="paragraph" w:styleId="TOCHeading">
    <w:name w:val="TOC Heading"/>
    <w:basedOn w:val="Heading1"/>
    <w:next w:val="Normal"/>
    <w:uiPriority w:val="39"/>
    <w:semiHidden/>
    <w:unhideWhenUsed/>
    <w:qFormat/>
    <w:rsid w:val="00D447DC"/>
    <w:pPr>
      <w:outlineLvl w:val="9"/>
    </w:pPr>
  </w:style>
  <w:style w:type="paragraph" w:styleId="Caption">
    <w:name w:val="caption"/>
    <w:basedOn w:val="Normal"/>
    <w:next w:val="Normal"/>
    <w:uiPriority w:val="35"/>
    <w:semiHidden/>
    <w:unhideWhenUsed/>
    <w:rsid w:val="00B10033"/>
    <w:rPr>
      <w:b/>
      <w:bCs/>
      <w:caps/>
      <w:sz w:val="16"/>
      <w:szCs w:val="18"/>
    </w:rPr>
  </w:style>
  <w:style w:type="character" w:customStyle="1" w:styleId="NoSpacingChar">
    <w:name w:val="No Spacing Char"/>
    <w:basedOn w:val="DefaultParagraphFont"/>
    <w:link w:val="NoSpacing"/>
    <w:uiPriority w:val="1"/>
    <w:rsid w:val="00D447DC"/>
  </w:style>
  <w:style w:type="paragraph" w:styleId="Header">
    <w:name w:val="header"/>
    <w:basedOn w:val="Normal"/>
    <w:link w:val="HeaderChar"/>
    <w:uiPriority w:val="99"/>
    <w:unhideWhenUsed/>
    <w:rsid w:val="00584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507"/>
  </w:style>
  <w:style w:type="paragraph" w:styleId="Footer">
    <w:name w:val="footer"/>
    <w:basedOn w:val="Normal"/>
    <w:link w:val="FooterChar"/>
    <w:unhideWhenUsed/>
    <w:rsid w:val="0058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07"/>
  </w:style>
  <w:style w:type="paragraph" w:styleId="BodyText">
    <w:name w:val="Body Text"/>
    <w:basedOn w:val="Normal"/>
    <w:link w:val="BodyTextChar"/>
    <w:uiPriority w:val="99"/>
    <w:rsid w:val="000C4FB3"/>
    <w:pPr>
      <w:spacing w:after="0" w:line="240" w:lineRule="atLeast"/>
    </w:pPr>
    <w:rPr>
      <w:rFonts w:ascii="Times New Roman" w:eastAsia="Times New Roman" w:hAnsi="Times New Roman" w:cs="Times New Roman"/>
      <w:color w:val="000000"/>
      <w:sz w:val="24"/>
      <w:szCs w:val="20"/>
      <w:lang w:bidi="ar-SA"/>
    </w:rPr>
  </w:style>
  <w:style w:type="character" w:customStyle="1" w:styleId="BodyTextChar">
    <w:name w:val="Body Text Char"/>
    <w:basedOn w:val="DefaultParagraphFont"/>
    <w:link w:val="BodyText"/>
    <w:uiPriority w:val="99"/>
    <w:rsid w:val="000C4FB3"/>
    <w:rPr>
      <w:rFonts w:ascii="Times New Roman" w:eastAsia="Times New Roman" w:hAnsi="Times New Roman" w:cs="Times New Roman"/>
      <w:color w:val="000000"/>
      <w:sz w:val="24"/>
      <w:szCs w:val="20"/>
      <w:lang w:bidi="ar-SA"/>
    </w:rPr>
  </w:style>
  <w:style w:type="paragraph" w:styleId="BodyText2">
    <w:name w:val="Body Text 2"/>
    <w:basedOn w:val="Normal"/>
    <w:link w:val="BodyText2Char"/>
    <w:uiPriority w:val="99"/>
    <w:rsid w:val="000C4FB3"/>
    <w:pPr>
      <w:spacing w:after="0" w:line="240" w:lineRule="auto"/>
    </w:pPr>
    <w:rPr>
      <w:rFonts w:ascii="Times New Roman" w:eastAsia="Times New Roman" w:hAnsi="Times New Roman" w:cs="Times New Roman"/>
      <w:sz w:val="24"/>
      <w:szCs w:val="20"/>
      <w:lang w:bidi="ar-SA"/>
    </w:rPr>
  </w:style>
  <w:style w:type="character" w:customStyle="1" w:styleId="BodyText2Char">
    <w:name w:val="Body Text 2 Char"/>
    <w:basedOn w:val="DefaultParagraphFont"/>
    <w:link w:val="BodyText2"/>
    <w:uiPriority w:val="99"/>
    <w:rsid w:val="000C4FB3"/>
    <w:rPr>
      <w:rFonts w:ascii="Times New Roman" w:eastAsia="Times New Roman" w:hAnsi="Times New Roman" w:cs="Times New Roman"/>
      <w:sz w:val="24"/>
      <w:szCs w:val="20"/>
      <w:lang w:bidi="ar-SA"/>
    </w:rPr>
  </w:style>
  <w:style w:type="paragraph" w:styleId="BodyText3">
    <w:name w:val="Body Text 3"/>
    <w:basedOn w:val="Normal"/>
    <w:link w:val="BodyText3Char"/>
    <w:uiPriority w:val="99"/>
    <w:rsid w:val="000C4FB3"/>
    <w:pPr>
      <w:spacing w:after="0" w:line="240" w:lineRule="auto"/>
    </w:pPr>
    <w:rPr>
      <w:rFonts w:ascii="Times New Roman" w:eastAsia="Times New Roman" w:hAnsi="Times New Roman" w:cs="Times New Roman"/>
      <w:color w:val="FF0000"/>
      <w:sz w:val="24"/>
      <w:szCs w:val="20"/>
      <w:lang w:bidi="ar-SA"/>
    </w:rPr>
  </w:style>
  <w:style w:type="character" w:customStyle="1" w:styleId="BodyText3Char">
    <w:name w:val="Body Text 3 Char"/>
    <w:basedOn w:val="DefaultParagraphFont"/>
    <w:link w:val="BodyText3"/>
    <w:uiPriority w:val="99"/>
    <w:rsid w:val="000C4FB3"/>
    <w:rPr>
      <w:rFonts w:ascii="Times New Roman" w:eastAsia="Times New Roman" w:hAnsi="Times New Roman" w:cs="Times New Roman"/>
      <w:color w:val="FF0000"/>
      <w:sz w:val="24"/>
      <w:szCs w:val="20"/>
      <w:lang w:bidi="ar-SA"/>
    </w:rPr>
  </w:style>
  <w:style w:type="character" w:styleId="PlaceholderText">
    <w:name w:val="Placeholder Text"/>
    <w:basedOn w:val="DefaultParagraphFont"/>
    <w:uiPriority w:val="99"/>
    <w:semiHidden/>
    <w:rsid w:val="00DA3571"/>
    <w:rPr>
      <w:color w:val="808080"/>
    </w:rPr>
  </w:style>
  <w:style w:type="character" w:styleId="Hyperlink">
    <w:name w:val="Hyperlink"/>
    <w:rsid w:val="004413E5"/>
    <w:rPr>
      <w:color w:val="0000FF"/>
      <w:u w:val="single"/>
    </w:rPr>
  </w:style>
  <w:style w:type="table" w:styleId="TableGrid">
    <w:name w:val="Table Grid"/>
    <w:basedOn w:val="TableNormal"/>
    <w:uiPriority w:val="59"/>
    <w:rsid w:val="0044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413E5"/>
    <w:pPr>
      <w:spacing w:after="0" w:line="240" w:lineRule="auto"/>
    </w:pPr>
    <w:rPr>
      <w:color w:val="790000" w:themeColor="accent2" w:themeShade="BF"/>
    </w:rPr>
    <w:tblPr>
      <w:tblStyleRowBandSize w:val="1"/>
      <w:tblStyleColBandSize w:val="1"/>
      <w:tblBorders>
        <w:top w:val="single" w:sz="8" w:space="0" w:color="A20000" w:themeColor="accent2"/>
        <w:bottom w:val="single" w:sz="8" w:space="0" w:color="A20000" w:themeColor="accent2"/>
      </w:tblBorders>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styleId="LightList-Accent2">
    <w:name w:val="Light List Accent 2"/>
    <w:basedOn w:val="TableNormal"/>
    <w:uiPriority w:val="61"/>
    <w:rsid w:val="004413E5"/>
    <w:pPr>
      <w:spacing w:after="0" w:line="240" w:lineRule="auto"/>
    </w:pPr>
    <w:tblPr>
      <w:tblStyleRowBandSize w:val="1"/>
      <w:tblStyleColBandSize w:val="1"/>
      <w:tblBorders>
        <w:top w:val="single" w:sz="8" w:space="0" w:color="A20000" w:themeColor="accent2"/>
        <w:left w:val="single" w:sz="8" w:space="0" w:color="A20000" w:themeColor="accent2"/>
        <w:bottom w:val="single" w:sz="8" w:space="0" w:color="A20000" w:themeColor="accent2"/>
        <w:right w:val="single" w:sz="8" w:space="0" w:color="A20000" w:themeColor="accent2"/>
      </w:tblBorders>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styleId="LightList-Accent3">
    <w:name w:val="Light List Accent 3"/>
    <w:basedOn w:val="TableNormal"/>
    <w:uiPriority w:val="61"/>
    <w:rsid w:val="004413E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13E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13E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4413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4413E5"/>
    <w:pPr>
      <w:spacing w:after="0" w:line="240" w:lineRule="auto"/>
    </w:pPr>
    <w:tblPr>
      <w:tblStyleRowBandSize w:val="1"/>
      <w:tblStyleColBandSize w:val="1"/>
      <w:tblBorders>
        <w:top w:val="single" w:sz="8" w:space="0" w:color="242321" w:themeColor="text1"/>
        <w:left w:val="single" w:sz="8" w:space="0" w:color="242321" w:themeColor="text1"/>
        <w:bottom w:val="single" w:sz="8" w:space="0" w:color="242321" w:themeColor="text1"/>
        <w:right w:val="single" w:sz="8" w:space="0" w:color="242321" w:themeColor="text1"/>
      </w:tblBorders>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
    <w:name w:val="Medium Shading 11"/>
    <w:basedOn w:val="TableNormal"/>
    <w:uiPriority w:val="63"/>
    <w:rsid w:val="0021055C"/>
    <w:pPr>
      <w:spacing w:after="0" w:line="240" w:lineRule="auto"/>
    </w:pPr>
    <w:tblPr>
      <w:tblStyleRowBandSize w:val="1"/>
      <w:tblStyleColBandSize w:val="1"/>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paragraph" w:customStyle="1" w:styleId="Default">
    <w:name w:val="Default"/>
    <w:rsid w:val="009028C2"/>
    <w:pPr>
      <w:autoSpaceDE w:val="0"/>
      <w:autoSpaceDN w:val="0"/>
      <w:adjustRightInd w:val="0"/>
      <w:spacing w:after="0" w:line="240" w:lineRule="auto"/>
    </w:pPr>
    <w:rPr>
      <w:rFonts w:ascii="Wingdings" w:hAnsi="Wingdings" w:cs="Wingdings"/>
      <w:color w:val="000000"/>
      <w:sz w:val="24"/>
      <w:szCs w:val="24"/>
      <w:lang w:val="en-CA" w:bidi="ar-SA"/>
    </w:rPr>
  </w:style>
  <w:style w:type="table" w:styleId="ColorfulList-Accent2">
    <w:name w:val="Colorful List Accent 2"/>
    <w:basedOn w:val="TableNormal"/>
    <w:uiPriority w:val="72"/>
    <w:rsid w:val="001C63AE"/>
    <w:pPr>
      <w:spacing w:after="0" w:line="240" w:lineRule="auto"/>
    </w:pPr>
    <w:rPr>
      <w:color w:val="242321" w:themeColor="text1"/>
    </w:rPr>
    <w:tblPr>
      <w:tblStyleRowBandSize w:val="1"/>
      <w:tblStyleColBandSize w:val="1"/>
    </w:tblPr>
    <w:tcPr>
      <w:shd w:val="clear" w:color="auto" w:fill="FFDCDC" w:themeFill="accent2" w:themeFillTint="19"/>
    </w:tcPr>
    <w:tblStylePr w:type="firstRow">
      <w:rPr>
        <w:b/>
        <w:bCs/>
        <w:color w:val="FFFFFF" w:themeColor="background1"/>
      </w:rPr>
      <w:tblPr/>
      <w:tcPr>
        <w:tcBorders>
          <w:bottom w:val="single" w:sz="12" w:space="0" w:color="FFFFFF" w:themeColor="background1"/>
        </w:tcBorders>
        <w:shd w:val="clear" w:color="auto" w:fill="810000" w:themeFill="accent2" w:themeFillShade="CC"/>
      </w:tcPr>
    </w:tblStylePr>
    <w:tblStylePr w:type="lastRow">
      <w:rPr>
        <w:b/>
        <w:bCs/>
        <w:color w:val="810000" w:themeColor="accent2" w:themeShade="CC"/>
      </w:rPr>
      <w:tblPr/>
      <w:tcPr>
        <w:tcBorders>
          <w:top w:val="single" w:sz="12" w:space="0" w:color="2423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A9" w:themeFill="accent2" w:themeFillTint="3F"/>
      </w:tcPr>
    </w:tblStylePr>
    <w:tblStylePr w:type="band1Horz">
      <w:tblPr/>
      <w:tcPr>
        <w:shd w:val="clear" w:color="auto" w:fill="FFB9B9" w:themeFill="accent2" w:themeFillTint="33"/>
      </w:tcPr>
    </w:tblStylePr>
  </w:style>
  <w:style w:type="paragraph" w:customStyle="1" w:styleId="MainPoint">
    <w:name w:val="Main Point"/>
    <w:basedOn w:val="BodyText"/>
    <w:rsid w:val="004E550F"/>
    <w:pPr>
      <w:numPr>
        <w:ilvl w:val="1"/>
        <w:numId w:val="1"/>
      </w:numPr>
      <w:spacing w:after="120" w:line="240" w:lineRule="auto"/>
    </w:pPr>
    <w:rPr>
      <w:rFonts w:ascii="Arial Narrow" w:hAnsi="Arial Narrow"/>
      <w:color w:val="auto"/>
      <w:lang w:val="en-GB"/>
    </w:rPr>
  </w:style>
  <w:style w:type="paragraph" w:customStyle="1" w:styleId="Body">
    <w:name w:val="Body"/>
    <w:rsid w:val="004E550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rsid w:val="004E550F"/>
    <w:rPr>
      <w:sz w:val="16"/>
      <w:szCs w:val="16"/>
    </w:rPr>
  </w:style>
  <w:style w:type="paragraph" w:styleId="CommentText">
    <w:name w:val="annotation text"/>
    <w:basedOn w:val="Normal"/>
    <w:link w:val="CommentTextChar"/>
    <w:rsid w:val="004E550F"/>
    <w:pPr>
      <w:spacing w:after="0" w:line="240" w:lineRule="auto"/>
    </w:pPr>
    <w:rPr>
      <w:rFonts w:ascii="Arial Narrow" w:eastAsia="Times New Roman" w:hAnsi="Arial Narrow" w:cs="Times New Roman"/>
      <w:szCs w:val="20"/>
      <w:lang w:bidi="ar-SA"/>
    </w:rPr>
  </w:style>
  <w:style w:type="character" w:customStyle="1" w:styleId="CommentTextChar">
    <w:name w:val="Comment Text Char"/>
    <w:basedOn w:val="DefaultParagraphFont"/>
    <w:link w:val="CommentText"/>
    <w:rsid w:val="004E550F"/>
    <w:rPr>
      <w:rFonts w:ascii="Arial Narrow" w:eastAsia="Times New Roman" w:hAnsi="Arial Narrow" w:cs="Times New Roman"/>
      <w:sz w:val="20"/>
      <w:szCs w:val="20"/>
      <w:lang w:bidi="ar-SA"/>
    </w:rPr>
  </w:style>
  <w:style w:type="paragraph" w:styleId="NormalWeb">
    <w:name w:val="Normal (Web)"/>
    <w:basedOn w:val="Normal"/>
    <w:uiPriority w:val="99"/>
    <w:rsid w:val="004E550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Heading1CenturyGothicChar">
    <w:name w:val="Style Heading 1 + Century Gothic Char"/>
    <w:link w:val="StyleHeading1CenturyGothic"/>
    <w:locked/>
    <w:rsid w:val="004E550F"/>
    <w:rPr>
      <w:rFonts w:ascii="Century Gothic" w:eastAsia="Times New Roman" w:hAnsi="Century Gothic" w:cs="Arial"/>
      <w:b/>
      <w:bCs/>
      <w:color w:val="28AAE1"/>
      <w:kern w:val="32"/>
      <w:sz w:val="32"/>
      <w:szCs w:val="32"/>
    </w:rPr>
  </w:style>
  <w:style w:type="paragraph" w:customStyle="1" w:styleId="StyleHeading1CenturyGothic">
    <w:name w:val="Style Heading 1 + Century Gothic"/>
    <w:basedOn w:val="Heading1"/>
    <w:link w:val="StyleHeading1CenturyGothicChar"/>
    <w:rsid w:val="004E550F"/>
    <w:pPr>
      <w:keepNext/>
      <w:spacing w:before="240" w:after="120" w:line="240" w:lineRule="auto"/>
      <w:contextualSpacing w:val="0"/>
    </w:pPr>
    <w:rPr>
      <w:rFonts w:ascii="Century Gothic" w:eastAsia="Times New Roman" w:hAnsi="Century Gothic" w:cs="Arial"/>
      <w:color w:val="28AAE1"/>
      <w:kern w:val="32"/>
      <w:sz w:val="32"/>
      <w:szCs w:val="32"/>
    </w:rPr>
  </w:style>
  <w:style w:type="paragraph" w:styleId="BodyTextIndent">
    <w:name w:val="Body Text Indent"/>
    <w:basedOn w:val="Normal"/>
    <w:link w:val="BodyTextIndentChar"/>
    <w:uiPriority w:val="99"/>
    <w:semiHidden/>
    <w:unhideWhenUsed/>
    <w:rsid w:val="003931B1"/>
    <w:pPr>
      <w:spacing w:after="120"/>
      <w:ind w:left="360"/>
    </w:pPr>
  </w:style>
  <w:style w:type="character" w:customStyle="1" w:styleId="BodyTextIndentChar">
    <w:name w:val="Body Text Indent Char"/>
    <w:basedOn w:val="DefaultParagraphFont"/>
    <w:link w:val="BodyTextIndent"/>
    <w:uiPriority w:val="99"/>
    <w:semiHidden/>
    <w:rsid w:val="003931B1"/>
  </w:style>
  <w:style w:type="paragraph" w:styleId="BodyTextIndent3">
    <w:name w:val="Body Text Indent 3"/>
    <w:basedOn w:val="Normal"/>
    <w:link w:val="BodyTextIndent3Char"/>
    <w:uiPriority w:val="99"/>
    <w:semiHidden/>
    <w:unhideWhenUsed/>
    <w:rsid w:val="003931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31B1"/>
    <w:rPr>
      <w:sz w:val="16"/>
      <w:szCs w:val="16"/>
    </w:rPr>
  </w:style>
  <w:style w:type="paragraph" w:styleId="EnvelopeReturn">
    <w:name w:val="envelope return"/>
    <w:basedOn w:val="Normal"/>
    <w:rsid w:val="003931B1"/>
    <w:pPr>
      <w:spacing w:after="0" w:line="240" w:lineRule="auto"/>
    </w:pPr>
    <w:rPr>
      <w:rFonts w:ascii="Bradley Hand ITC" w:eastAsia="Times New Roman" w:hAnsi="Bradley Hand ITC" w:cs="Arial"/>
      <w:sz w:val="24"/>
      <w:szCs w:val="20"/>
      <w:lang w:bidi="ar-SA"/>
    </w:rPr>
  </w:style>
  <w:style w:type="paragraph" w:customStyle="1" w:styleId="levsl2">
    <w:name w:val="_levsl2"/>
    <w:rsid w:val="003931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pPr>
    <w:rPr>
      <w:rFonts w:ascii="Times New Roman" w:eastAsia="Times New Roman" w:hAnsi="Times New Roman" w:cs="Times New Roman"/>
      <w:sz w:val="24"/>
      <w:szCs w:val="20"/>
      <w:lang w:bidi="ar-SA"/>
    </w:rPr>
  </w:style>
  <w:style w:type="paragraph" w:customStyle="1" w:styleId="levsl3">
    <w:name w:val="_levsl3"/>
    <w:rsid w:val="003931B1"/>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pPr>
    <w:rPr>
      <w:rFonts w:ascii="Times New Roman" w:eastAsia="Times New Roman" w:hAnsi="Times New Roman" w:cs="Times New Roman"/>
      <w:sz w:val="24"/>
      <w:szCs w:val="20"/>
      <w:lang w:bidi="ar-SA"/>
    </w:rPr>
  </w:style>
  <w:style w:type="paragraph" w:customStyle="1" w:styleId="p32">
    <w:name w:val="p32"/>
    <w:basedOn w:val="Normal"/>
    <w:rsid w:val="003931B1"/>
    <w:pPr>
      <w:widowControl w:val="0"/>
      <w:tabs>
        <w:tab w:val="left" w:pos="720"/>
        <w:tab w:val="left" w:pos="1500"/>
      </w:tabs>
      <w:spacing w:after="0" w:line="580" w:lineRule="atLeast"/>
      <w:ind w:left="1440" w:firstLine="720"/>
      <w:jc w:val="both"/>
    </w:pPr>
    <w:rPr>
      <w:rFonts w:ascii="Times New Roman" w:eastAsia="Times New Roman" w:hAnsi="Times New Roman" w:cs="Times New Roman"/>
      <w:snapToGrid w:val="0"/>
      <w:sz w:val="24"/>
      <w:szCs w:val="20"/>
      <w:lang w:bidi="ar-SA"/>
    </w:rPr>
  </w:style>
  <w:style w:type="paragraph" w:customStyle="1" w:styleId="p7">
    <w:name w:val="p7"/>
    <w:basedOn w:val="Normal"/>
    <w:rsid w:val="003931B1"/>
    <w:pPr>
      <w:widowControl w:val="0"/>
      <w:tabs>
        <w:tab w:val="left" w:pos="740"/>
      </w:tabs>
      <w:spacing w:after="0" w:line="560" w:lineRule="atLeast"/>
      <w:ind w:left="1440" w:firstLine="720"/>
      <w:jc w:val="both"/>
    </w:pPr>
    <w:rPr>
      <w:rFonts w:ascii="Times New Roman" w:eastAsia="Times New Roman" w:hAnsi="Times New Roman" w:cs="Times New Roman"/>
      <w:snapToGrid w:val="0"/>
      <w:sz w:val="24"/>
      <w:szCs w:val="20"/>
      <w:lang w:bidi="ar-SA"/>
    </w:rPr>
  </w:style>
  <w:style w:type="character" w:customStyle="1" w:styleId="Prompt">
    <w:name w:val="Prompt"/>
    <w:basedOn w:val="DefaultParagraphFont"/>
    <w:rsid w:val="003931B1"/>
    <w:rPr>
      <w:rFonts w:ascii="Times New Roman" w:hAnsi="Times New Roman"/>
      <w:color w:val="0000FF"/>
      <w:sz w:val="24"/>
    </w:rPr>
  </w:style>
  <w:style w:type="paragraph" w:customStyle="1" w:styleId="Article113">
    <w:name w:val="Article1 1 3"/>
    <w:basedOn w:val="Normal"/>
    <w:link w:val="Article113CharChar"/>
    <w:rsid w:val="003931B1"/>
    <w:pPr>
      <w:numPr>
        <w:ilvl w:val="2"/>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3CharChar">
    <w:name w:val="Article1 1 3 Char Char"/>
    <w:basedOn w:val="DefaultParagraphFont"/>
    <w:link w:val="Article113"/>
    <w:rsid w:val="003931B1"/>
    <w:rPr>
      <w:rFonts w:ascii="Times New Roman" w:eastAsia="Times New Roman" w:hAnsi="Times New Roman" w:cs="Times New Roman"/>
      <w:sz w:val="24"/>
      <w:szCs w:val="20"/>
      <w:lang w:val="en-CA" w:bidi="ar-SA"/>
    </w:rPr>
  </w:style>
  <w:style w:type="paragraph" w:customStyle="1" w:styleId="Article114Char">
    <w:name w:val="Article1 1 4 Char"/>
    <w:basedOn w:val="Normal"/>
    <w:link w:val="Article114CharChar"/>
    <w:rsid w:val="003931B1"/>
    <w:pPr>
      <w:numPr>
        <w:ilvl w:val="3"/>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4CharChar">
    <w:name w:val="Article1 1 4 Char Char"/>
    <w:basedOn w:val="DefaultParagraphFont"/>
    <w:link w:val="Article114Char"/>
    <w:locked/>
    <w:rsid w:val="003931B1"/>
    <w:rPr>
      <w:rFonts w:ascii="Times New Roman" w:eastAsia="Times New Roman" w:hAnsi="Times New Roman" w:cs="Times New Roman"/>
      <w:sz w:val="24"/>
      <w:szCs w:val="20"/>
      <w:lang w:val="en-CA" w:bidi="ar-SA"/>
    </w:rPr>
  </w:style>
  <w:style w:type="paragraph" w:customStyle="1" w:styleId="SubtitleMaroon">
    <w:name w:val="Subtitle Maroon"/>
    <w:basedOn w:val="Title"/>
    <w:link w:val="SubtitleMaroonChar"/>
    <w:rsid w:val="00E55EFB"/>
    <w:pPr>
      <w:pBdr>
        <w:bottom w:val="none" w:sz="0" w:space="0" w:color="auto"/>
      </w:pBdr>
    </w:pPr>
    <w:rPr>
      <w:color w:val="790000" w:themeColor="accent2" w:themeShade="BF"/>
      <w:sz w:val="40"/>
      <w:szCs w:val="40"/>
    </w:rPr>
  </w:style>
  <w:style w:type="paragraph" w:styleId="TOC1">
    <w:name w:val="toc 1"/>
    <w:basedOn w:val="Normal"/>
    <w:next w:val="Normal"/>
    <w:autoRedefine/>
    <w:uiPriority w:val="39"/>
    <w:semiHidden/>
    <w:unhideWhenUsed/>
    <w:qFormat/>
    <w:rsid w:val="00D447DC"/>
    <w:pPr>
      <w:spacing w:after="100"/>
    </w:pPr>
    <w:rPr>
      <w:lang w:bidi="ar-SA"/>
    </w:rPr>
  </w:style>
  <w:style w:type="character" w:customStyle="1" w:styleId="SubtitleMaroonChar">
    <w:name w:val="Subtitle Maroon Char"/>
    <w:basedOn w:val="TitleChar"/>
    <w:link w:val="SubtitleMaroon"/>
    <w:rsid w:val="00E55EFB"/>
    <w:rPr>
      <w:rFonts w:eastAsiaTheme="majorEastAsia" w:cstheme="majorBidi"/>
      <w:color w:val="790000" w:themeColor="accent2" w:themeShade="BF"/>
      <w:spacing w:val="5"/>
      <w:sz w:val="40"/>
      <w:szCs w:val="40"/>
    </w:rPr>
  </w:style>
  <w:style w:type="paragraph" w:styleId="TOC2">
    <w:name w:val="toc 2"/>
    <w:basedOn w:val="Normal"/>
    <w:next w:val="Normal"/>
    <w:autoRedefine/>
    <w:uiPriority w:val="39"/>
    <w:semiHidden/>
    <w:unhideWhenUsed/>
    <w:qFormat/>
    <w:rsid w:val="00D447DC"/>
    <w:pPr>
      <w:spacing w:after="100"/>
    </w:pPr>
    <w:rPr>
      <w:rFonts w:cs="Arial"/>
      <w:lang w:bidi="ar-SA"/>
    </w:rPr>
  </w:style>
  <w:style w:type="paragraph" w:styleId="TOC3">
    <w:name w:val="toc 3"/>
    <w:basedOn w:val="Normal"/>
    <w:next w:val="Normal"/>
    <w:autoRedefine/>
    <w:uiPriority w:val="39"/>
    <w:semiHidden/>
    <w:unhideWhenUsed/>
    <w:qFormat/>
    <w:rsid w:val="00D447DC"/>
    <w:pPr>
      <w:spacing w:after="100"/>
      <w:ind w:left="440"/>
    </w:pPr>
    <w:rPr>
      <w:lang w:bidi="ar-SA"/>
    </w:rPr>
  </w:style>
  <w:style w:type="paragraph" w:customStyle="1" w:styleId="BoldMinorTitle">
    <w:name w:val="Bold Minor Title"/>
    <w:basedOn w:val="Normal"/>
    <w:link w:val="BoldMinorTitleChar"/>
    <w:rsid w:val="00D447DC"/>
    <w:pPr>
      <w:tabs>
        <w:tab w:val="left" w:pos="534"/>
        <w:tab w:val="left" w:pos="4615"/>
        <w:tab w:val="left" w:pos="7938"/>
        <w:tab w:val="left" w:pos="8505"/>
      </w:tabs>
      <w:spacing w:after="0" w:line="240" w:lineRule="auto"/>
    </w:pPr>
    <w:rPr>
      <w:b/>
      <w:color w:val="790000" w:themeColor="accent2" w:themeShade="BF"/>
    </w:rPr>
  </w:style>
  <w:style w:type="character" w:customStyle="1" w:styleId="BoldMinorTitleChar">
    <w:name w:val="Bold Minor Title Char"/>
    <w:basedOn w:val="DefaultParagraphFont"/>
    <w:link w:val="BoldMinorTitle"/>
    <w:rsid w:val="00D447DC"/>
    <w:rPr>
      <w:b/>
      <w:color w:val="790000" w:themeColor="accent2"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5019">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9113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IS">
      <a:dk1>
        <a:srgbClr val="242321"/>
      </a:dk1>
      <a:lt1>
        <a:sysClr val="window" lastClr="FFFFFF"/>
      </a:lt1>
      <a:dk2>
        <a:srgbClr val="1A1819"/>
      </a:dk2>
      <a:lt2>
        <a:srgbClr val="EEECE1"/>
      </a:lt2>
      <a:accent1>
        <a:srgbClr val="FF181E"/>
      </a:accent1>
      <a:accent2>
        <a:srgbClr val="A20000"/>
      </a:accent2>
      <a:accent3>
        <a:srgbClr val="9BBB59"/>
      </a:accent3>
      <a:accent4>
        <a:srgbClr val="8064A2"/>
      </a:accent4>
      <a:accent5>
        <a:srgbClr val="4BACC6"/>
      </a:accent5>
      <a:accent6>
        <a:srgbClr val="FF7F18"/>
      </a:accent6>
      <a:hlink>
        <a:srgbClr val="4E69DA"/>
      </a:hlink>
      <a:folHlink>
        <a:srgbClr val="800080"/>
      </a:folHlink>
    </a:clrScheme>
    <a:fontScheme name="Aboriginal Ins - Droid Sans">
      <a:majorFont>
        <a:latin typeface="Droid Sans"/>
        <a:ea typeface=""/>
        <a:cs typeface=""/>
      </a:majorFont>
      <a:minorFont>
        <a:latin typeface="Droi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December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B27C6-B796-40F8-A09A-13C4C419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randy sherwin</cp:lastModifiedBy>
  <cp:revision>2</cp:revision>
  <cp:lastPrinted>2014-12-04T17:17:00Z</cp:lastPrinted>
  <dcterms:created xsi:type="dcterms:W3CDTF">2018-01-15T15:09:00Z</dcterms:created>
  <dcterms:modified xsi:type="dcterms:W3CDTF">2018-01-15T15:09:00Z</dcterms:modified>
</cp:coreProperties>
</file>