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59A" w:rsidRDefault="003F659A" w:rsidP="001C346F">
      <w:pPr>
        <w:shd w:val="clear" w:color="auto" w:fill="FFFFFF"/>
        <w:spacing w:after="0" w:line="240" w:lineRule="auto"/>
        <w:textAlignment w:val="center"/>
        <w:rPr>
          <w:rFonts w:ascii="Calibri" w:eastAsia="Times New Roman" w:hAnsi="Calibri" w:cs="Times New Roman"/>
          <w:color w:val="000000"/>
          <w:szCs w:val="20"/>
          <w:highlight w:val="yellow"/>
        </w:rPr>
      </w:pPr>
    </w:p>
    <w:p w:rsidR="001C346F" w:rsidRPr="006A0768" w:rsidRDefault="006A0768" w:rsidP="001C346F">
      <w:pPr>
        <w:shd w:val="clear" w:color="auto" w:fill="FFFFFF"/>
        <w:spacing w:after="0" w:line="240" w:lineRule="auto"/>
        <w:textAlignment w:val="center"/>
        <w:rPr>
          <w:rFonts w:ascii="Calibri" w:eastAsia="Times New Roman" w:hAnsi="Calibri" w:cs="Times New Roman"/>
          <w:color w:val="000000"/>
          <w:szCs w:val="20"/>
          <w:highlight w:val="yellow"/>
        </w:rPr>
      </w:pPr>
      <w:r w:rsidRPr="006A0768">
        <w:rPr>
          <w:rFonts w:ascii="Calibri" w:eastAsia="Times New Roman" w:hAnsi="Calibri" w:cs="Times New Roman"/>
          <w:color w:val="000000"/>
          <w:szCs w:val="20"/>
          <w:highlight w:val="yellow"/>
        </w:rPr>
        <w:t>&lt; Date &gt;</w:t>
      </w:r>
    </w:p>
    <w:p w:rsidR="001C346F" w:rsidRPr="006A0768" w:rsidRDefault="001C346F" w:rsidP="001C346F">
      <w:pPr>
        <w:shd w:val="clear" w:color="auto" w:fill="FFFFFF"/>
        <w:spacing w:after="0" w:line="240" w:lineRule="auto"/>
        <w:textAlignment w:val="center"/>
        <w:rPr>
          <w:rFonts w:ascii="Calibri" w:eastAsia="Times New Roman" w:hAnsi="Calibri" w:cs="Times New Roman"/>
          <w:color w:val="000000"/>
          <w:szCs w:val="20"/>
          <w:highlight w:val="yellow"/>
        </w:rPr>
      </w:pPr>
    </w:p>
    <w:p w:rsidR="001C346F" w:rsidRPr="006A0768" w:rsidRDefault="006A0768" w:rsidP="001C346F">
      <w:pPr>
        <w:shd w:val="clear" w:color="auto" w:fill="FFFFFF"/>
        <w:spacing w:after="0" w:line="240" w:lineRule="auto"/>
        <w:textAlignment w:val="center"/>
        <w:rPr>
          <w:rFonts w:ascii="Calibri" w:eastAsia="Times New Roman" w:hAnsi="Calibri" w:cs="Times New Roman"/>
          <w:bCs/>
          <w:iCs/>
          <w:color w:val="000000"/>
          <w:szCs w:val="20"/>
          <w:highlight w:val="yellow"/>
        </w:rPr>
      </w:pPr>
      <w:r w:rsidRPr="006A0768">
        <w:rPr>
          <w:rFonts w:ascii="Calibri" w:eastAsia="Times New Roman" w:hAnsi="Calibri" w:cs="Times New Roman"/>
          <w:bCs/>
          <w:iCs/>
          <w:color w:val="000000"/>
          <w:szCs w:val="20"/>
          <w:highlight w:val="yellow"/>
        </w:rPr>
        <w:t>&lt; Title &gt;</w:t>
      </w:r>
    </w:p>
    <w:p w:rsidR="006A0768" w:rsidRPr="006A0768" w:rsidRDefault="006A0768" w:rsidP="001C346F">
      <w:pPr>
        <w:shd w:val="clear" w:color="auto" w:fill="FFFFFF"/>
        <w:spacing w:after="0" w:line="240" w:lineRule="auto"/>
        <w:textAlignment w:val="center"/>
        <w:rPr>
          <w:rFonts w:ascii="Calibri" w:eastAsia="Times New Roman" w:hAnsi="Calibri" w:cs="Times New Roman"/>
          <w:bCs/>
          <w:iCs/>
          <w:color w:val="000000"/>
          <w:szCs w:val="20"/>
          <w:highlight w:val="yellow"/>
        </w:rPr>
      </w:pPr>
      <w:r w:rsidRPr="006A0768">
        <w:rPr>
          <w:rFonts w:ascii="Calibri" w:eastAsia="Times New Roman" w:hAnsi="Calibri" w:cs="Times New Roman"/>
          <w:bCs/>
          <w:iCs/>
          <w:color w:val="000000"/>
          <w:szCs w:val="20"/>
          <w:highlight w:val="yellow"/>
        </w:rPr>
        <w:t>&lt; First Nation Community Name &gt;</w:t>
      </w:r>
    </w:p>
    <w:p w:rsidR="006A0768" w:rsidRPr="006A0768" w:rsidRDefault="006A0768" w:rsidP="001C346F">
      <w:pPr>
        <w:shd w:val="clear" w:color="auto" w:fill="FFFFFF"/>
        <w:spacing w:after="0" w:line="240" w:lineRule="auto"/>
        <w:textAlignment w:val="center"/>
        <w:rPr>
          <w:rFonts w:ascii="Calibri" w:eastAsia="Times New Roman" w:hAnsi="Calibri" w:cs="Times New Roman"/>
          <w:color w:val="000000"/>
          <w:szCs w:val="20"/>
        </w:rPr>
      </w:pPr>
      <w:r w:rsidRPr="006A0768">
        <w:rPr>
          <w:rFonts w:ascii="Calibri" w:eastAsia="Times New Roman" w:hAnsi="Calibri" w:cs="Times New Roman"/>
          <w:bCs/>
          <w:iCs/>
          <w:color w:val="000000"/>
          <w:szCs w:val="20"/>
          <w:highlight w:val="yellow"/>
        </w:rPr>
        <w:t>&lt; Address of First Nation &gt;</w:t>
      </w:r>
    </w:p>
    <w:p w:rsidR="001C346F" w:rsidRDefault="001C346F" w:rsidP="001C346F">
      <w:pPr>
        <w:shd w:val="clear" w:color="auto" w:fill="FFFFFF"/>
        <w:spacing w:after="0" w:line="240" w:lineRule="auto"/>
        <w:textAlignment w:val="center"/>
        <w:rPr>
          <w:rFonts w:ascii="Calibri" w:eastAsia="Times New Roman" w:hAnsi="Calibri" w:cs="Times New Roman"/>
          <w:color w:val="000000"/>
          <w:szCs w:val="20"/>
        </w:rPr>
      </w:pPr>
      <w:r>
        <w:rPr>
          <w:rFonts w:ascii="Calibri" w:eastAsia="Times New Roman" w:hAnsi="Calibri" w:cs="Times New Roman"/>
          <w:color w:val="000000"/>
          <w:szCs w:val="20"/>
        </w:rPr>
        <w:t> </w:t>
      </w:r>
      <w:bookmarkStart w:id="0" w:name="_GoBack"/>
      <w:bookmarkEnd w:id="0"/>
    </w:p>
    <w:p w:rsidR="001C346F" w:rsidRDefault="006A0768" w:rsidP="001C346F">
      <w:pPr>
        <w:rPr>
          <w:rFonts w:ascii="Calibri" w:hAnsi="Calibri"/>
          <w:szCs w:val="20"/>
        </w:rPr>
      </w:pPr>
      <w:r>
        <w:rPr>
          <w:rFonts w:ascii="Calibri" w:hAnsi="Calibri"/>
          <w:szCs w:val="20"/>
        </w:rPr>
        <w:t>Dear,</w:t>
      </w:r>
    </w:p>
    <w:p w:rsidR="001C346F" w:rsidRDefault="001C346F" w:rsidP="001C346F">
      <w:pPr>
        <w:shd w:val="clear" w:color="auto" w:fill="FFFFFF"/>
        <w:spacing w:after="0" w:line="240" w:lineRule="auto"/>
        <w:textAlignment w:val="center"/>
        <w:rPr>
          <w:rFonts w:ascii="Calibri" w:hAnsi="Calibri"/>
          <w:szCs w:val="20"/>
        </w:rPr>
      </w:pPr>
      <w:r>
        <w:rPr>
          <w:rFonts w:ascii="Calibri" w:hAnsi="Calibri"/>
          <w:szCs w:val="20"/>
        </w:rPr>
        <w:t xml:space="preserve">Thank you for giving us the opportunity to submit an insurance proposal for </w:t>
      </w:r>
      <w:r w:rsidR="006A0768" w:rsidRPr="006A0768">
        <w:rPr>
          <w:rFonts w:ascii="Calibri" w:eastAsia="Times New Roman" w:hAnsi="Calibri" w:cs="Times New Roman"/>
          <w:bCs/>
          <w:iCs/>
          <w:color w:val="000000"/>
          <w:szCs w:val="20"/>
          <w:highlight w:val="yellow"/>
        </w:rPr>
        <w:t>&lt; First Nation Community Name &gt;</w:t>
      </w:r>
      <w:r w:rsidRPr="006A0768">
        <w:rPr>
          <w:rFonts w:ascii="Calibri" w:eastAsia="Times New Roman" w:hAnsi="Calibri" w:cs="Times New Roman"/>
          <w:color w:val="000000"/>
          <w:szCs w:val="20"/>
          <w:highlight w:val="yellow"/>
        </w:rPr>
        <w:t>.</w:t>
      </w:r>
    </w:p>
    <w:p w:rsidR="001C346F" w:rsidRDefault="001C346F" w:rsidP="001C346F">
      <w:pPr>
        <w:rPr>
          <w:rFonts w:ascii="Calibri" w:hAnsi="Calibri"/>
          <w:szCs w:val="20"/>
        </w:rPr>
      </w:pPr>
      <w:r>
        <w:rPr>
          <w:rFonts w:ascii="Calibri" w:hAnsi="Calibri"/>
          <w:szCs w:val="20"/>
        </w:rPr>
        <w:br/>
        <w:t>Often, quotes from different brokers or insurance resellers come in very different formats. We would like to take this opportunity to point out a few special features that Aboriginal Insurance Services provides which you will not likely find in the other quotes you receive.</w:t>
      </w:r>
    </w:p>
    <w:p w:rsidR="001C346F" w:rsidRDefault="001C346F" w:rsidP="001C346F">
      <w:pPr>
        <w:rPr>
          <w:rFonts w:ascii="Calibri" w:hAnsi="Calibri"/>
          <w:szCs w:val="20"/>
        </w:rPr>
      </w:pPr>
      <w:r>
        <w:rPr>
          <w:rFonts w:ascii="Calibri" w:hAnsi="Calibri"/>
          <w:szCs w:val="20"/>
        </w:rPr>
        <w:t>Many brokers and insurance resellers will offer you cheap packages over the phone, or send you a quote online, but they are rarely there in person to give you the face to face contact necessary to make sure there are no missing details, no misunderstandings, and no unanswered questions.</w:t>
      </w:r>
    </w:p>
    <w:p w:rsidR="001C346F" w:rsidRDefault="001C346F" w:rsidP="001C346F">
      <w:pPr>
        <w:rPr>
          <w:rFonts w:ascii="Calibri" w:hAnsi="Calibri"/>
          <w:szCs w:val="20"/>
        </w:rPr>
      </w:pPr>
      <w:r>
        <w:rPr>
          <w:rFonts w:ascii="Calibri" w:hAnsi="Calibri"/>
          <w:szCs w:val="20"/>
        </w:rPr>
        <w:t xml:space="preserve">Through Aboriginal Insurance Services, a majority Aboriginal-owned insurance and risk management company, </w:t>
      </w:r>
      <w:r w:rsidR="006A0768" w:rsidRPr="006A0768">
        <w:rPr>
          <w:rFonts w:ascii="Calibri" w:hAnsi="Calibri"/>
          <w:szCs w:val="20"/>
          <w:highlight w:val="yellow"/>
        </w:rPr>
        <w:t>&lt; Name of Broker &gt;</w:t>
      </w:r>
      <w:r w:rsidR="006A0768">
        <w:rPr>
          <w:rFonts w:ascii="Calibri" w:hAnsi="Calibri"/>
          <w:szCs w:val="20"/>
        </w:rPr>
        <w:t xml:space="preserve"> </w:t>
      </w:r>
      <w:r>
        <w:rPr>
          <w:rFonts w:ascii="Calibri" w:hAnsi="Calibri"/>
          <w:szCs w:val="20"/>
        </w:rPr>
        <w:t>has access to international resources other brokers do not. These resources offer tailored products to support First Nations communities and institutions.</w:t>
      </w:r>
    </w:p>
    <w:p w:rsidR="001C346F" w:rsidRDefault="001C346F" w:rsidP="001C346F">
      <w:pPr>
        <w:rPr>
          <w:rFonts w:ascii="Calibri" w:hAnsi="Calibri"/>
          <w:szCs w:val="20"/>
        </w:rPr>
      </w:pPr>
      <w:r>
        <w:rPr>
          <w:rFonts w:ascii="Calibri" w:hAnsi="Calibri"/>
          <w:szCs w:val="20"/>
        </w:rPr>
        <w:t xml:space="preserve">Unlike other companies, our proposals are not just about insurance. We don’t slot you into a pre-determined insurance package based on the same criteria as everyone else. At </w:t>
      </w:r>
      <w:r w:rsidR="006A0768" w:rsidRPr="006A0768">
        <w:rPr>
          <w:rFonts w:ascii="Calibri" w:hAnsi="Calibri"/>
          <w:szCs w:val="20"/>
          <w:highlight w:val="yellow"/>
        </w:rPr>
        <w:t>&lt; Name of Broker &gt;</w:t>
      </w:r>
      <w:r>
        <w:rPr>
          <w:rFonts w:ascii="Calibri" w:hAnsi="Calibri"/>
          <w:szCs w:val="20"/>
        </w:rPr>
        <w:t xml:space="preserve">, we invest a considerable amount of time, effort, and financial resources into calculating a </w:t>
      </w:r>
      <w:r w:rsidR="008E5F68">
        <w:rPr>
          <w:rFonts w:ascii="Calibri" w:hAnsi="Calibri"/>
          <w:szCs w:val="20"/>
        </w:rPr>
        <w:t>custom-tailored</w:t>
      </w:r>
      <w:r>
        <w:rPr>
          <w:rFonts w:ascii="Calibri" w:hAnsi="Calibri"/>
          <w:szCs w:val="20"/>
        </w:rPr>
        <w:t xml:space="preserve"> premium and package based on your specific needs. </w:t>
      </w:r>
    </w:p>
    <w:p w:rsidR="001C346F" w:rsidRDefault="001C346F" w:rsidP="001C346F">
      <w:pPr>
        <w:rPr>
          <w:rFonts w:ascii="Calibri" w:hAnsi="Calibri"/>
          <w:szCs w:val="20"/>
        </w:rPr>
      </w:pPr>
      <w:r>
        <w:rPr>
          <w:rFonts w:ascii="Calibri" w:hAnsi="Calibri"/>
          <w:szCs w:val="20"/>
        </w:rPr>
        <w:t xml:space="preserve">As part of our quote, we will include a full survey of all assets </w:t>
      </w:r>
      <w:r w:rsidR="008E5F68">
        <w:rPr>
          <w:rFonts w:ascii="Calibri" w:hAnsi="Calibri"/>
          <w:szCs w:val="20"/>
        </w:rPr>
        <w:t>of your community,</w:t>
      </w:r>
      <w:r w:rsidR="006A0768">
        <w:rPr>
          <w:rFonts w:ascii="Calibri" w:eastAsia="Times New Roman" w:hAnsi="Calibri" w:cs="Times New Roman"/>
          <w:bCs/>
          <w:iCs/>
          <w:color w:val="000000"/>
          <w:szCs w:val="20"/>
        </w:rPr>
        <w:t xml:space="preserve"> </w:t>
      </w:r>
      <w:r>
        <w:rPr>
          <w:rFonts w:ascii="Calibri" w:hAnsi="Calibri"/>
          <w:szCs w:val="20"/>
        </w:rPr>
        <w:t xml:space="preserve">and </w:t>
      </w:r>
      <w:r w:rsidR="008E5F68">
        <w:rPr>
          <w:rFonts w:ascii="Calibri" w:hAnsi="Calibri"/>
          <w:szCs w:val="20"/>
        </w:rPr>
        <w:t xml:space="preserve">include </w:t>
      </w:r>
      <w:r>
        <w:rPr>
          <w:rFonts w:ascii="Calibri" w:hAnsi="Calibri"/>
          <w:szCs w:val="20"/>
        </w:rPr>
        <w:t>a detailed risk assessment to help us provide you with a properly structured premium based on your unique requirements.</w:t>
      </w:r>
    </w:p>
    <w:p w:rsidR="001C346F" w:rsidRDefault="001C346F" w:rsidP="001C346F">
      <w:pPr>
        <w:rPr>
          <w:rFonts w:ascii="Calibri" w:hAnsi="Calibri"/>
          <w:szCs w:val="20"/>
        </w:rPr>
      </w:pPr>
      <w:r>
        <w:rPr>
          <w:rFonts w:ascii="Calibri" w:hAnsi="Calibri"/>
          <w:szCs w:val="20"/>
        </w:rPr>
        <w:t xml:space="preserve">This specialized proposal, and the time involved to produce it, will be submitted at no cost to you as part of our quote. In return for consideration, we ask that our hard work not be shared with any other party without our written permission. Just as we respect the confidentiality of </w:t>
      </w:r>
      <w:r>
        <w:rPr>
          <w:rFonts w:ascii="Calibri" w:eastAsia="Times New Roman" w:hAnsi="Calibri" w:cs="Times New Roman"/>
          <w:color w:val="000000"/>
          <w:szCs w:val="20"/>
        </w:rPr>
        <w:t>your</w:t>
      </w:r>
      <w:r>
        <w:rPr>
          <w:rFonts w:ascii="Calibri" w:hAnsi="Calibri"/>
          <w:szCs w:val="20"/>
        </w:rPr>
        <w:t xml:space="preserve"> personal data and will not share your information with another party without your consent, we ask the same of you. </w:t>
      </w:r>
    </w:p>
    <w:p w:rsidR="001C346F" w:rsidRDefault="001C346F" w:rsidP="001C346F">
      <w:pPr>
        <w:rPr>
          <w:rFonts w:ascii="Calibri" w:hAnsi="Calibri"/>
          <w:szCs w:val="20"/>
        </w:rPr>
      </w:pPr>
      <w:r>
        <w:rPr>
          <w:rFonts w:ascii="Calibri" w:hAnsi="Calibri"/>
          <w:szCs w:val="20"/>
        </w:rPr>
        <w:t>Should you decide not to proceed with our solution, we ask that our proposal be returned to us.</w:t>
      </w:r>
    </w:p>
    <w:p w:rsidR="001C346F" w:rsidRDefault="001C346F" w:rsidP="001C346F">
      <w:pPr>
        <w:rPr>
          <w:rFonts w:ascii="Calibri" w:eastAsia="Times New Roman" w:hAnsi="Calibri" w:cs="Times New Roman"/>
          <w:color w:val="000000"/>
          <w:szCs w:val="20"/>
        </w:rPr>
      </w:pPr>
      <w:r>
        <w:rPr>
          <w:rFonts w:ascii="Calibri" w:hAnsi="Calibri"/>
          <w:szCs w:val="20"/>
        </w:rPr>
        <w:t>The first step in the proposal is for us to understand your insurance and risk management needs</w:t>
      </w:r>
      <w:r>
        <w:rPr>
          <w:rFonts w:ascii="Calibri" w:eastAsia="Times New Roman" w:hAnsi="Calibri" w:cs="Times New Roman"/>
          <w:color w:val="000000"/>
          <w:szCs w:val="20"/>
        </w:rPr>
        <w:t xml:space="preserve">. By completing the attached survey and returning it to us, we will be able to determine how </w:t>
      </w:r>
      <w:r w:rsidR="006A0768">
        <w:rPr>
          <w:rFonts w:ascii="Calibri" w:hAnsi="Calibri"/>
          <w:szCs w:val="20"/>
        </w:rPr>
        <w:t xml:space="preserve">we </w:t>
      </w:r>
      <w:r>
        <w:rPr>
          <w:rFonts w:ascii="Calibri" w:eastAsia="Times New Roman" w:hAnsi="Calibri" w:cs="Times New Roman"/>
          <w:color w:val="000000"/>
          <w:szCs w:val="20"/>
        </w:rPr>
        <w:t>can best meet your service expectations.</w:t>
      </w:r>
    </w:p>
    <w:p w:rsidR="001C346F" w:rsidRDefault="001C346F" w:rsidP="001C346F">
      <w:pPr>
        <w:rPr>
          <w:rFonts w:ascii="Calibri" w:eastAsia="Times New Roman" w:hAnsi="Calibri" w:cs="Times New Roman"/>
          <w:color w:val="000000"/>
          <w:szCs w:val="20"/>
        </w:rPr>
      </w:pPr>
      <w:r>
        <w:rPr>
          <w:rFonts w:ascii="Calibri" w:eastAsia="Times New Roman" w:hAnsi="Calibri" w:cs="Times New Roman"/>
          <w:color w:val="000000"/>
          <w:szCs w:val="20"/>
        </w:rPr>
        <w:t>Thank you for considering</w:t>
      </w:r>
      <w:r w:rsidR="006A0768">
        <w:rPr>
          <w:rFonts w:ascii="Calibri" w:eastAsia="Times New Roman" w:hAnsi="Calibri" w:cs="Times New Roman"/>
          <w:color w:val="000000"/>
          <w:szCs w:val="20"/>
        </w:rPr>
        <w:t xml:space="preserve"> </w:t>
      </w:r>
      <w:r w:rsidR="006A0768" w:rsidRPr="006A0768">
        <w:rPr>
          <w:rFonts w:ascii="Calibri" w:hAnsi="Calibri"/>
          <w:szCs w:val="20"/>
          <w:highlight w:val="yellow"/>
        </w:rPr>
        <w:t>&lt; Name of Broker &gt;</w:t>
      </w:r>
      <w:r w:rsidR="006A0768">
        <w:rPr>
          <w:rFonts w:ascii="Calibri" w:hAnsi="Calibri"/>
          <w:szCs w:val="20"/>
        </w:rPr>
        <w:t xml:space="preserve">, </w:t>
      </w:r>
      <w:r>
        <w:rPr>
          <w:rFonts w:ascii="Calibri" w:eastAsia="Times New Roman" w:hAnsi="Calibri" w:cs="Times New Roman"/>
          <w:color w:val="000000"/>
          <w:szCs w:val="20"/>
        </w:rPr>
        <w:t>and we look forward to the opportunity to discuss our partnership opportunity in person.</w:t>
      </w:r>
    </w:p>
    <w:p w:rsidR="001C346F" w:rsidRDefault="008E5F68" w:rsidP="001C346F">
      <w:pPr>
        <w:rPr>
          <w:rFonts w:ascii="Calibri" w:hAnsi="Calibri"/>
          <w:szCs w:val="20"/>
        </w:rPr>
      </w:pPr>
      <w:r>
        <w:rPr>
          <w:rFonts w:ascii="Calibri" w:hAnsi="Calibri"/>
          <w:szCs w:val="20"/>
        </w:rPr>
        <w:t xml:space="preserve">Yours truly, </w:t>
      </w:r>
    </w:p>
    <w:p w:rsidR="008E5F68" w:rsidRDefault="008E5F68" w:rsidP="001C346F">
      <w:pPr>
        <w:rPr>
          <w:rFonts w:ascii="Calibri" w:hAnsi="Calibri"/>
          <w:szCs w:val="20"/>
        </w:rPr>
      </w:pPr>
    </w:p>
    <w:p w:rsidR="008E5F68" w:rsidRDefault="008E5F68" w:rsidP="001C346F">
      <w:pPr>
        <w:rPr>
          <w:rFonts w:ascii="Calibri" w:hAnsi="Calibri"/>
          <w:szCs w:val="20"/>
        </w:rPr>
      </w:pPr>
      <w:r w:rsidRPr="006A0768">
        <w:rPr>
          <w:rFonts w:ascii="Calibri" w:hAnsi="Calibri"/>
          <w:szCs w:val="20"/>
          <w:highlight w:val="yellow"/>
        </w:rPr>
        <w:t>&lt; Name of Broker &gt;</w:t>
      </w:r>
      <w:r>
        <w:rPr>
          <w:rFonts w:ascii="Calibri" w:hAnsi="Calibri"/>
          <w:szCs w:val="20"/>
        </w:rPr>
        <w:br/>
      </w:r>
      <w:r w:rsidRPr="006A0768">
        <w:rPr>
          <w:rFonts w:ascii="Calibri" w:hAnsi="Calibri"/>
          <w:szCs w:val="20"/>
          <w:highlight w:val="yellow"/>
        </w:rPr>
        <w:t xml:space="preserve">&lt; </w:t>
      </w:r>
      <w:r>
        <w:rPr>
          <w:rFonts w:ascii="Calibri" w:hAnsi="Calibri"/>
          <w:szCs w:val="20"/>
          <w:highlight w:val="yellow"/>
        </w:rPr>
        <w:t>Broker Contact Information &gt;</w:t>
      </w:r>
    </w:p>
    <w:sectPr w:rsidR="008E5F68" w:rsidSect="00412685">
      <w:headerReference w:type="default" r:id="rId9"/>
      <w:headerReference w:type="first" r:id="rId10"/>
      <w:footerReference w:type="first" r:id="rId11"/>
      <w:pgSz w:w="12240" w:h="15840"/>
      <w:pgMar w:top="720" w:right="720" w:bottom="720" w:left="720"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039" w:rsidRDefault="00855039" w:rsidP="00412685">
      <w:r>
        <w:separator/>
      </w:r>
    </w:p>
  </w:endnote>
  <w:endnote w:type="continuationSeparator" w:id="0">
    <w:p w:rsidR="00855039" w:rsidRDefault="00855039" w:rsidP="0041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w:altName w:val="Droid Sans"/>
    <w:panose1 w:val="020B0606030804020204"/>
    <w:charset w:val="00"/>
    <w:family w:val="swiss"/>
    <w:pitch w:val="variable"/>
    <w:sig w:usb0="E00002AF" w:usb1="4000205B" w:usb2="00000028"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auto"/>
    <w:pitch w:val="variable"/>
    <w:sig w:usb0="20002A87" w:usb1="00000000" w:usb2="00000000" w:usb3="00000000" w:csb0="000001FF" w:csb1="00000000"/>
  </w:font>
  <w:font w:name="ヒラギノ角ゴ Pro W3">
    <w:charset w:val="80"/>
    <w:family w:val="auto"/>
    <w:pitch w:val="variable"/>
    <w:sig w:usb0="01000000" w:usb1="00000000" w:usb2="07040001"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EBD" w:rsidRDefault="00F00EBD" w:rsidP="00D6353A">
    <w:pPr>
      <w:pStyle w:val="Footer"/>
      <w:jc w:val="center"/>
    </w:pPr>
    <w:r>
      <w:t xml:space="preserve">Page </w:t>
    </w:r>
    <w:sdt>
      <w:sdtPr>
        <w:id w:val="7773681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E5F68">
          <w:rPr>
            <w:noProof/>
          </w:rPr>
          <w:t>1</w:t>
        </w:r>
        <w:r>
          <w:rPr>
            <w:noProof/>
          </w:rPr>
          <w:fldChar w:fldCharType="end"/>
        </w:r>
      </w:sdtContent>
    </w:sdt>
  </w:p>
  <w:p w:rsidR="00C61047" w:rsidRDefault="00C61047" w:rsidP="00412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039" w:rsidRDefault="00855039" w:rsidP="00412685">
      <w:r>
        <w:separator/>
      </w:r>
    </w:p>
  </w:footnote>
  <w:footnote w:type="continuationSeparator" w:id="0">
    <w:p w:rsidR="00855039" w:rsidRDefault="00855039" w:rsidP="00412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685" w:rsidRDefault="008E6675" w:rsidP="00412685">
    <w:pPr>
      <w:pStyle w:val="Header"/>
    </w:pPr>
    <w:r>
      <w:rPr>
        <w:noProof/>
      </w:rPr>
      <mc:AlternateContent>
        <mc:Choice Requires="wps">
          <w:drawing>
            <wp:anchor distT="45720" distB="45720" distL="114300" distR="114300" simplePos="0" relativeHeight="251668480" behindDoc="0" locked="0" layoutInCell="1" allowOverlap="1">
              <wp:simplePos x="0" y="0"/>
              <wp:positionH relativeFrom="column">
                <wp:posOffset>28575</wp:posOffset>
              </wp:positionH>
              <wp:positionV relativeFrom="paragraph">
                <wp:posOffset>-424815</wp:posOffset>
              </wp:positionV>
              <wp:extent cx="6819900" cy="3479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47980"/>
                      </a:xfrm>
                      <a:prstGeom prst="rect">
                        <a:avLst/>
                      </a:prstGeom>
                      <a:noFill/>
                      <a:ln w="9525">
                        <a:noFill/>
                        <a:miter lim="800000"/>
                        <a:headEnd/>
                        <a:tailEnd/>
                      </a:ln>
                    </wps:spPr>
                    <wps:txbx>
                      <w:txbxContent>
                        <w:p w:rsidR="008E6675" w:rsidRPr="003F659A" w:rsidRDefault="008E6675" w:rsidP="008E6675">
                          <w:pPr>
                            <w:jc w:val="center"/>
                            <w:rPr>
                              <w:color w:val="FF0000"/>
                              <w:lang w:val="en-CA"/>
                            </w:rPr>
                          </w:pPr>
                          <w:r w:rsidRPr="003F659A">
                            <w:rPr>
                              <w:color w:val="FF0000"/>
                              <w:lang w:val="en-CA"/>
                            </w:rPr>
                            <w:t>Please adjust highlighted sections and format using your own company letterhead.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33.45pt;width:537pt;height:27.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" filled="f" stroked="f">
              <v:textbox>
                <w:txbxContent>
                  <w:p w:rsidR="008E6675" w:rsidRPr="003F659A" w:rsidRDefault="008E6675" w:rsidP="008E6675">
                    <w:pPr>
                      <w:jc w:val="center"/>
                      <w:rPr>
                        <w:color w:val="FF0000"/>
                        <w:lang w:val="en-CA"/>
                      </w:rPr>
                    </w:pPr>
                    <w:r w:rsidRPr="003F659A">
                      <w:rPr>
                        <w:color w:val="FF0000"/>
                        <w:lang w:val="en-CA"/>
                      </w:rPr>
                      <w:t>Please adjust highlighted sections and format using your own company letterhead.</w:t>
                    </w:r>
                  </w:p>
                </w:txbxContent>
              </v:textbox>
              <w10:wrap type="square"/>
            </v:shape>
          </w:pict>
        </mc:Fallback>
      </mc:AlternateContent>
    </w:r>
    <w:r w:rsidR="0041268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35F" w:rsidRDefault="00663E5E" w:rsidP="00412685">
    <w:pPr>
      <w:pStyle w:val="Header"/>
    </w:pPr>
    <w:r>
      <w:rPr>
        <w:noProof/>
        <w:lang w:val="en-CA" w:eastAsia="en-CA" w:bidi="ar-SA"/>
      </w:rPr>
      <mc:AlternateContent>
        <mc:Choice Requires="wps">
          <w:drawing>
            <wp:anchor distT="0" distB="0" distL="114300" distR="114300" simplePos="0" relativeHeight="251666432" behindDoc="0" locked="0" layoutInCell="1" allowOverlap="1">
              <wp:simplePos x="0" y="0"/>
              <wp:positionH relativeFrom="column">
                <wp:posOffset>-133350</wp:posOffset>
              </wp:positionH>
              <wp:positionV relativeFrom="paragraph">
                <wp:posOffset>-472440</wp:posOffset>
              </wp:positionV>
              <wp:extent cx="7086600" cy="70485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0022" w:rsidRPr="006A0768" w:rsidRDefault="006A0768" w:rsidP="006A0768">
                          <w:pPr>
                            <w:pStyle w:val="LetterheadAddress"/>
                            <w:jc w:val="center"/>
                            <w:rPr>
                              <w:color w:val="3A3835" w:themeColor="text1" w:themeTint="E6"/>
                              <w:sz w:val="24"/>
                            </w:rPr>
                          </w:pPr>
                          <w:r w:rsidRPr="006A0768">
                            <w:rPr>
                              <w:b/>
                              <w:color w:val="3A3835" w:themeColor="text1" w:themeTint="E6"/>
                              <w:spacing w:val="28"/>
                              <w:sz w:val="24"/>
                            </w:rPr>
                            <w:t>PLEASE USE YOUR BROKER LETTERHEAD</w:t>
                          </w:r>
                        </w:p>
                        <w:p w:rsidR="00880022" w:rsidRDefault="00880022" w:rsidP="006A0768">
                          <w:pPr>
                            <w:pStyle w:val="LetterheadAddres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0.5pt;margin-top:-37.2pt;width:558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0O1hAIAABY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" stroked="f">
              <v:textbox>
                <w:txbxContent>
                  <w:p w:rsidR="00880022" w:rsidRPr="006A0768" w:rsidRDefault="006A0768" w:rsidP="006A0768">
                    <w:pPr>
                      <w:pStyle w:val="LetterheadAddress"/>
                      <w:jc w:val="center"/>
                      <w:rPr>
                        <w:color w:val="3A3835" w:themeColor="text1" w:themeTint="E6"/>
                        <w:sz w:val="24"/>
                      </w:rPr>
                    </w:pPr>
                    <w:r w:rsidRPr="006A0768">
                      <w:rPr>
                        <w:b/>
                        <w:color w:val="3A3835" w:themeColor="text1" w:themeTint="E6"/>
                        <w:spacing w:val="28"/>
                        <w:sz w:val="24"/>
                      </w:rPr>
                      <w:t>PLEASE USE YOUR BROKER LETTERHEAD</w:t>
                    </w:r>
                  </w:p>
                  <w:p w:rsidR="00880022" w:rsidRDefault="00880022" w:rsidP="006A0768">
                    <w:pPr>
                      <w:pStyle w:val="LetterheadAddress"/>
                      <w:jc w:val="center"/>
                    </w:pPr>
                  </w:p>
                </w:txbxContent>
              </v:textbox>
            </v:shape>
          </w:pict>
        </mc:Fallback>
      </mc:AlternateContent>
    </w:r>
  </w:p>
  <w:p w:rsidR="00880022" w:rsidRDefault="00880022" w:rsidP="00412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6DBD"/>
    <w:multiLevelType w:val="hybridMultilevel"/>
    <w:tmpl w:val="5D6A2D8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38D6205"/>
    <w:multiLevelType w:val="hybridMultilevel"/>
    <w:tmpl w:val="44D2A9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B53C31"/>
    <w:multiLevelType w:val="hybridMultilevel"/>
    <w:tmpl w:val="DCA2E3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241F5E"/>
    <w:multiLevelType w:val="hybridMultilevel"/>
    <w:tmpl w:val="000896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2433D3"/>
    <w:multiLevelType w:val="hybridMultilevel"/>
    <w:tmpl w:val="A1804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A7380C"/>
    <w:multiLevelType w:val="hybridMultilevel"/>
    <w:tmpl w:val="E084E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B425C7"/>
    <w:multiLevelType w:val="hybridMultilevel"/>
    <w:tmpl w:val="FD7E52CA"/>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pStyle w:val="Article113"/>
      <w:lvlText w:val=""/>
      <w:lvlJc w:val="left"/>
      <w:pPr>
        <w:ind w:left="3240" w:hanging="360"/>
      </w:pPr>
      <w:rPr>
        <w:rFonts w:ascii="Wingdings" w:hAnsi="Wingdings" w:hint="default"/>
      </w:rPr>
    </w:lvl>
    <w:lvl w:ilvl="3" w:tplc="04090001" w:tentative="1">
      <w:start w:val="1"/>
      <w:numFmt w:val="bullet"/>
      <w:pStyle w:val="Article114Char"/>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DF6A3D"/>
    <w:multiLevelType w:val="hybridMultilevel"/>
    <w:tmpl w:val="FE28D4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472EF8"/>
    <w:multiLevelType w:val="hybridMultilevel"/>
    <w:tmpl w:val="395C04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8732AF3"/>
    <w:multiLevelType w:val="hybridMultilevel"/>
    <w:tmpl w:val="CE1A6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019113E"/>
    <w:multiLevelType w:val="hybridMultilevel"/>
    <w:tmpl w:val="55D421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1579E5"/>
    <w:multiLevelType w:val="hybridMultilevel"/>
    <w:tmpl w:val="29C845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BCC7C14"/>
    <w:multiLevelType w:val="hybridMultilevel"/>
    <w:tmpl w:val="CAE89E9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09B67F3"/>
    <w:multiLevelType w:val="hybridMultilevel"/>
    <w:tmpl w:val="37DE8FA2"/>
    <w:lvl w:ilvl="0" w:tplc="10090017">
      <w:start w:val="1"/>
      <w:numFmt w:val="low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427C09"/>
    <w:multiLevelType w:val="hybridMultilevel"/>
    <w:tmpl w:val="7D5E0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6DA1564"/>
    <w:multiLevelType w:val="hybridMultilevel"/>
    <w:tmpl w:val="C62614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8375CB5"/>
    <w:multiLevelType w:val="hybridMultilevel"/>
    <w:tmpl w:val="A262F77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92A2D92"/>
    <w:multiLevelType w:val="hybridMultilevel"/>
    <w:tmpl w:val="CCC2A2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A5B637D"/>
    <w:multiLevelType w:val="hybridMultilevel"/>
    <w:tmpl w:val="1B782B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A6B61FD"/>
    <w:multiLevelType w:val="hybridMultilevel"/>
    <w:tmpl w:val="00DAF2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ABA3268"/>
    <w:multiLevelType w:val="hybridMultilevel"/>
    <w:tmpl w:val="004CB6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01764AE"/>
    <w:multiLevelType w:val="hybridMultilevel"/>
    <w:tmpl w:val="67E673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05B1F0A"/>
    <w:multiLevelType w:val="hybridMultilevel"/>
    <w:tmpl w:val="0B3C70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117500D"/>
    <w:multiLevelType w:val="hybridMultilevel"/>
    <w:tmpl w:val="B09CD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1841894"/>
    <w:multiLevelType w:val="hybridMultilevel"/>
    <w:tmpl w:val="491AF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1A76402"/>
    <w:multiLevelType w:val="hybridMultilevel"/>
    <w:tmpl w:val="E6FE3E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88148BA"/>
    <w:multiLevelType w:val="hybridMultilevel"/>
    <w:tmpl w:val="B1163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A9C15AD"/>
    <w:multiLevelType w:val="hybridMultilevel"/>
    <w:tmpl w:val="A7FCFC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EF41D0B"/>
    <w:multiLevelType w:val="hybridMultilevel"/>
    <w:tmpl w:val="A5DA0F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1810760"/>
    <w:multiLevelType w:val="hybridMultilevel"/>
    <w:tmpl w:val="579EB6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47005A6"/>
    <w:multiLevelType w:val="hybridMultilevel"/>
    <w:tmpl w:val="DC8A31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65E19A2"/>
    <w:multiLevelType w:val="hybridMultilevel"/>
    <w:tmpl w:val="00D2F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D901F68"/>
    <w:multiLevelType w:val="hybridMultilevel"/>
    <w:tmpl w:val="A3F2FF9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F051303"/>
    <w:multiLevelType w:val="hybridMultilevel"/>
    <w:tmpl w:val="FF447A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06F5021"/>
    <w:multiLevelType w:val="hybridMultilevel"/>
    <w:tmpl w:val="6D9EC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74169C0"/>
    <w:multiLevelType w:val="multilevel"/>
    <w:tmpl w:val="28D26BDC"/>
    <w:lvl w:ilvl="0">
      <w:numFmt w:val="none"/>
      <w:lvlText w:val=""/>
      <w:lvlJc w:val="left"/>
      <w:pPr>
        <w:tabs>
          <w:tab w:val="num" w:pos="360"/>
        </w:tabs>
      </w:pPr>
    </w:lvl>
    <w:lvl w:ilvl="1">
      <w:start w:val="1"/>
      <w:numFmt w:val="decimal"/>
      <w:pStyle w:val="MainPoint"/>
      <w:lvlText w:val="1.%2"/>
      <w:lvlJc w:val="left"/>
      <w:pPr>
        <w:tabs>
          <w:tab w:val="num" w:pos="936"/>
        </w:tabs>
        <w:ind w:left="720" w:hanging="144"/>
      </w:pPr>
      <w:rPr>
        <w:rFonts w:hint="default"/>
        <w:lang w:val="en-US"/>
      </w:rPr>
    </w:lvl>
    <w:lvl w:ilvl="2">
      <w:start w:val="1"/>
      <w:numFmt w:val="decimal"/>
      <w:lvlRestart w:val="1"/>
      <w:isLgl/>
      <w:lvlText w:val="%3.%2"/>
      <w:lvlJc w:val="left"/>
      <w:pPr>
        <w:tabs>
          <w:tab w:val="num" w:pos="864"/>
        </w:tabs>
        <w:ind w:left="864" w:hanging="504"/>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694E2499"/>
    <w:multiLevelType w:val="hybridMultilevel"/>
    <w:tmpl w:val="92F089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D731A2E"/>
    <w:multiLevelType w:val="hybridMultilevel"/>
    <w:tmpl w:val="1BF85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A09071C"/>
    <w:multiLevelType w:val="hybridMultilevel"/>
    <w:tmpl w:val="E7485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AFF5FDC"/>
    <w:multiLevelType w:val="hybridMultilevel"/>
    <w:tmpl w:val="A95CA2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5"/>
  </w:num>
  <w:num w:numId="2">
    <w:abstractNumId w:val="6"/>
  </w:num>
  <w:num w:numId="3">
    <w:abstractNumId w:val="1"/>
  </w:num>
  <w:num w:numId="4">
    <w:abstractNumId w:val="27"/>
  </w:num>
  <w:num w:numId="5">
    <w:abstractNumId w:val="16"/>
  </w:num>
  <w:num w:numId="6">
    <w:abstractNumId w:val="13"/>
  </w:num>
  <w:num w:numId="7">
    <w:abstractNumId w:val="11"/>
  </w:num>
  <w:num w:numId="8">
    <w:abstractNumId w:val="0"/>
  </w:num>
  <w:num w:numId="9">
    <w:abstractNumId w:val="25"/>
  </w:num>
  <w:num w:numId="10">
    <w:abstractNumId w:val="12"/>
  </w:num>
  <w:num w:numId="11">
    <w:abstractNumId w:val="39"/>
  </w:num>
  <w:num w:numId="12">
    <w:abstractNumId w:val="29"/>
  </w:num>
  <w:num w:numId="13">
    <w:abstractNumId w:val="18"/>
  </w:num>
  <w:num w:numId="14">
    <w:abstractNumId w:val="3"/>
  </w:num>
  <w:num w:numId="15">
    <w:abstractNumId w:val="5"/>
  </w:num>
  <w:num w:numId="16">
    <w:abstractNumId w:val="34"/>
  </w:num>
  <w:num w:numId="17">
    <w:abstractNumId w:val="37"/>
  </w:num>
  <w:num w:numId="18">
    <w:abstractNumId w:val="31"/>
  </w:num>
  <w:num w:numId="19">
    <w:abstractNumId w:val="36"/>
  </w:num>
  <w:num w:numId="20">
    <w:abstractNumId w:val="20"/>
  </w:num>
  <w:num w:numId="21">
    <w:abstractNumId w:val="15"/>
  </w:num>
  <w:num w:numId="22">
    <w:abstractNumId w:val="23"/>
  </w:num>
  <w:num w:numId="23">
    <w:abstractNumId w:val="24"/>
  </w:num>
  <w:num w:numId="24">
    <w:abstractNumId w:val="19"/>
  </w:num>
  <w:num w:numId="25">
    <w:abstractNumId w:val="30"/>
  </w:num>
  <w:num w:numId="26">
    <w:abstractNumId w:val="17"/>
  </w:num>
  <w:num w:numId="27">
    <w:abstractNumId w:val="9"/>
  </w:num>
  <w:num w:numId="28">
    <w:abstractNumId w:val="14"/>
  </w:num>
  <w:num w:numId="29">
    <w:abstractNumId w:val="33"/>
  </w:num>
  <w:num w:numId="30">
    <w:abstractNumId w:val="2"/>
  </w:num>
  <w:num w:numId="31">
    <w:abstractNumId w:val="21"/>
  </w:num>
  <w:num w:numId="32">
    <w:abstractNumId w:val="26"/>
  </w:num>
  <w:num w:numId="33">
    <w:abstractNumId w:val="4"/>
  </w:num>
  <w:num w:numId="34">
    <w:abstractNumId w:val="22"/>
  </w:num>
  <w:num w:numId="35">
    <w:abstractNumId w:val="10"/>
  </w:num>
  <w:num w:numId="36">
    <w:abstractNumId w:val="28"/>
  </w:num>
  <w:num w:numId="37">
    <w:abstractNumId w:val="32"/>
  </w:num>
  <w:num w:numId="38">
    <w:abstractNumId w:val="7"/>
  </w:num>
  <w:num w:numId="39">
    <w:abstractNumId w:val="8"/>
  </w:num>
  <w:num w:numId="40">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33"/>
    <w:rsid w:val="00002CC0"/>
    <w:rsid w:val="00005E8A"/>
    <w:rsid w:val="0001251B"/>
    <w:rsid w:val="00020E4B"/>
    <w:rsid w:val="00022E0F"/>
    <w:rsid w:val="000309D2"/>
    <w:rsid w:val="000360C2"/>
    <w:rsid w:val="000426FA"/>
    <w:rsid w:val="00045099"/>
    <w:rsid w:val="00046CB5"/>
    <w:rsid w:val="00052E9B"/>
    <w:rsid w:val="00053C90"/>
    <w:rsid w:val="00062F59"/>
    <w:rsid w:val="00072C28"/>
    <w:rsid w:val="00073F95"/>
    <w:rsid w:val="000811CA"/>
    <w:rsid w:val="000819B3"/>
    <w:rsid w:val="000866A3"/>
    <w:rsid w:val="00093BE7"/>
    <w:rsid w:val="000A0138"/>
    <w:rsid w:val="000A2A37"/>
    <w:rsid w:val="000A5456"/>
    <w:rsid w:val="000B033A"/>
    <w:rsid w:val="000B6B08"/>
    <w:rsid w:val="000C3F23"/>
    <w:rsid w:val="000C4FB3"/>
    <w:rsid w:val="000C631C"/>
    <w:rsid w:val="000D669E"/>
    <w:rsid w:val="000D691E"/>
    <w:rsid w:val="000E0C16"/>
    <w:rsid w:val="000E411F"/>
    <w:rsid w:val="000E682A"/>
    <w:rsid w:val="000F1512"/>
    <w:rsid w:val="000F6689"/>
    <w:rsid w:val="00101AB6"/>
    <w:rsid w:val="00106AC5"/>
    <w:rsid w:val="00110656"/>
    <w:rsid w:val="00111DF3"/>
    <w:rsid w:val="0011269A"/>
    <w:rsid w:val="00125367"/>
    <w:rsid w:val="00126AA9"/>
    <w:rsid w:val="001307F8"/>
    <w:rsid w:val="00132892"/>
    <w:rsid w:val="0013364C"/>
    <w:rsid w:val="00133F22"/>
    <w:rsid w:val="00141D02"/>
    <w:rsid w:val="00155CE7"/>
    <w:rsid w:val="00165F91"/>
    <w:rsid w:val="00165FC7"/>
    <w:rsid w:val="00167A79"/>
    <w:rsid w:val="00176A7A"/>
    <w:rsid w:val="0018029C"/>
    <w:rsid w:val="00190D6A"/>
    <w:rsid w:val="00193A9B"/>
    <w:rsid w:val="00194DFA"/>
    <w:rsid w:val="00195C28"/>
    <w:rsid w:val="00195DE8"/>
    <w:rsid w:val="001A218D"/>
    <w:rsid w:val="001B0DBC"/>
    <w:rsid w:val="001B41F0"/>
    <w:rsid w:val="001B4F33"/>
    <w:rsid w:val="001B6F8D"/>
    <w:rsid w:val="001C346F"/>
    <w:rsid w:val="001C63AE"/>
    <w:rsid w:val="001D479F"/>
    <w:rsid w:val="001D7A00"/>
    <w:rsid w:val="001E3AA0"/>
    <w:rsid w:val="002012FE"/>
    <w:rsid w:val="002032D1"/>
    <w:rsid w:val="0021055C"/>
    <w:rsid w:val="002131FE"/>
    <w:rsid w:val="00217EAC"/>
    <w:rsid w:val="00224409"/>
    <w:rsid w:val="00224888"/>
    <w:rsid w:val="00227A3C"/>
    <w:rsid w:val="00233012"/>
    <w:rsid w:val="00234884"/>
    <w:rsid w:val="002374B0"/>
    <w:rsid w:val="002507E8"/>
    <w:rsid w:val="00255538"/>
    <w:rsid w:val="00255912"/>
    <w:rsid w:val="00257B4F"/>
    <w:rsid w:val="00257C65"/>
    <w:rsid w:val="0026521D"/>
    <w:rsid w:val="00270611"/>
    <w:rsid w:val="00272992"/>
    <w:rsid w:val="00272DA0"/>
    <w:rsid w:val="002741B4"/>
    <w:rsid w:val="00281729"/>
    <w:rsid w:val="00285426"/>
    <w:rsid w:val="002864F3"/>
    <w:rsid w:val="00290779"/>
    <w:rsid w:val="00294093"/>
    <w:rsid w:val="00296B6F"/>
    <w:rsid w:val="00297E21"/>
    <w:rsid w:val="002A6E1A"/>
    <w:rsid w:val="002B3553"/>
    <w:rsid w:val="002B4D8F"/>
    <w:rsid w:val="002D1054"/>
    <w:rsid w:val="002D315A"/>
    <w:rsid w:val="002D422D"/>
    <w:rsid w:val="002E5C06"/>
    <w:rsid w:val="002F4166"/>
    <w:rsid w:val="002F4BD0"/>
    <w:rsid w:val="002F7742"/>
    <w:rsid w:val="00302204"/>
    <w:rsid w:val="00302C6D"/>
    <w:rsid w:val="00304D18"/>
    <w:rsid w:val="00305D6A"/>
    <w:rsid w:val="00317E7A"/>
    <w:rsid w:val="003221E3"/>
    <w:rsid w:val="00324E6B"/>
    <w:rsid w:val="00330331"/>
    <w:rsid w:val="0033511C"/>
    <w:rsid w:val="00336F80"/>
    <w:rsid w:val="003507B8"/>
    <w:rsid w:val="00355605"/>
    <w:rsid w:val="00363E9A"/>
    <w:rsid w:val="00364FB3"/>
    <w:rsid w:val="0037336B"/>
    <w:rsid w:val="00381801"/>
    <w:rsid w:val="003931B1"/>
    <w:rsid w:val="003A2CF2"/>
    <w:rsid w:val="003C53BD"/>
    <w:rsid w:val="003D5AD8"/>
    <w:rsid w:val="003D750D"/>
    <w:rsid w:val="003D78A4"/>
    <w:rsid w:val="003D78A5"/>
    <w:rsid w:val="003F659A"/>
    <w:rsid w:val="003F659E"/>
    <w:rsid w:val="00403001"/>
    <w:rsid w:val="004069D2"/>
    <w:rsid w:val="00412239"/>
    <w:rsid w:val="00412685"/>
    <w:rsid w:val="00424A4D"/>
    <w:rsid w:val="0043387D"/>
    <w:rsid w:val="004363EA"/>
    <w:rsid w:val="004369E7"/>
    <w:rsid w:val="00440601"/>
    <w:rsid w:val="004413E5"/>
    <w:rsid w:val="004541C8"/>
    <w:rsid w:val="0045783F"/>
    <w:rsid w:val="0047608E"/>
    <w:rsid w:val="00476FF2"/>
    <w:rsid w:val="00480FA8"/>
    <w:rsid w:val="00481B17"/>
    <w:rsid w:val="00483740"/>
    <w:rsid w:val="00484726"/>
    <w:rsid w:val="00487228"/>
    <w:rsid w:val="00491E8A"/>
    <w:rsid w:val="004A5D38"/>
    <w:rsid w:val="004A6859"/>
    <w:rsid w:val="004B1014"/>
    <w:rsid w:val="004B1259"/>
    <w:rsid w:val="004B5138"/>
    <w:rsid w:val="004B68CB"/>
    <w:rsid w:val="004B7009"/>
    <w:rsid w:val="004C54B0"/>
    <w:rsid w:val="004C72C2"/>
    <w:rsid w:val="004D5068"/>
    <w:rsid w:val="004D7E66"/>
    <w:rsid w:val="004E550F"/>
    <w:rsid w:val="004F14A8"/>
    <w:rsid w:val="004F32F1"/>
    <w:rsid w:val="0050100D"/>
    <w:rsid w:val="0050217C"/>
    <w:rsid w:val="00504BB1"/>
    <w:rsid w:val="00510DA3"/>
    <w:rsid w:val="00512FCD"/>
    <w:rsid w:val="00517163"/>
    <w:rsid w:val="005223D0"/>
    <w:rsid w:val="005427E7"/>
    <w:rsid w:val="00543A6C"/>
    <w:rsid w:val="005453F8"/>
    <w:rsid w:val="00546107"/>
    <w:rsid w:val="00547BED"/>
    <w:rsid w:val="005501EE"/>
    <w:rsid w:val="00562941"/>
    <w:rsid w:val="00563BCE"/>
    <w:rsid w:val="005710F9"/>
    <w:rsid w:val="00575CBD"/>
    <w:rsid w:val="0058263C"/>
    <w:rsid w:val="005834E2"/>
    <w:rsid w:val="00584176"/>
    <w:rsid w:val="00584507"/>
    <w:rsid w:val="0059161A"/>
    <w:rsid w:val="00593E9D"/>
    <w:rsid w:val="0059615E"/>
    <w:rsid w:val="00596CE9"/>
    <w:rsid w:val="00597EAD"/>
    <w:rsid w:val="005A0CE6"/>
    <w:rsid w:val="005B0BAE"/>
    <w:rsid w:val="005B2CD6"/>
    <w:rsid w:val="005B367B"/>
    <w:rsid w:val="005B57A4"/>
    <w:rsid w:val="005C487A"/>
    <w:rsid w:val="005C7532"/>
    <w:rsid w:val="005D066E"/>
    <w:rsid w:val="005D1488"/>
    <w:rsid w:val="005D3EBD"/>
    <w:rsid w:val="005D5B91"/>
    <w:rsid w:val="005E57C3"/>
    <w:rsid w:val="00601943"/>
    <w:rsid w:val="0060329D"/>
    <w:rsid w:val="006048FB"/>
    <w:rsid w:val="006102ED"/>
    <w:rsid w:val="00614A08"/>
    <w:rsid w:val="006215B2"/>
    <w:rsid w:val="0063384E"/>
    <w:rsid w:val="00635FC6"/>
    <w:rsid w:val="00637215"/>
    <w:rsid w:val="006376D5"/>
    <w:rsid w:val="00641DAE"/>
    <w:rsid w:val="00645429"/>
    <w:rsid w:val="006525FE"/>
    <w:rsid w:val="00654E58"/>
    <w:rsid w:val="00657B2D"/>
    <w:rsid w:val="00663E5E"/>
    <w:rsid w:val="006643D7"/>
    <w:rsid w:val="00666A4D"/>
    <w:rsid w:val="00671E10"/>
    <w:rsid w:val="00680985"/>
    <w:rsid w:val="00680EB1"/>
    <w:rsid w:val="00682E05"/>
    <w:rsid w:val="00683618"/>
    <w:rsid w:val="006842CB"/>
    <w:rsid w:val="00693EFF"/>
    <w:rsid w:val="00696174"/>
    <w:rsid w:val="0069786E"/>
    <w:rsid w:val="006A0768"/>
    <w:rsid w:val="006A0F95"/>
    <w:rsid w:val="006A372B"/>
    <w:rsid w:val="006B1529"/>
    <w:rsid w:val="006D2144"/>
    <w:rsid w:val="006D2F13"/>
    <w:rsid w:val="006D566C"/>
    <w:rsid w:val="006E3B8A"/>
    <w:rsid w:val="006E6E72"/>
    <w:rsid w:val="006F142E"/>
    <w:rsid w:val="006F1BBE"/>
    <w:rsid w:val="0070028E"/>
    <w:rsid w:val="0070106D"/>
    <w:rsid w:val="0070383B"/>
    <w:rsid w:val="00704193"/>
    <w:rsid w:val="00704E22"/>
    <w:rsid w:val="00713CC9"/>
    <w:rsid w:val="0071427B"/>
    <w:rsid w:val="007168E5"/>
    <w:rsid w:val="007239E8"/>
    <w:rsid w:val="007308DB"/>
    <w:rsid w:val="00734E8D"/>
    <w:rsid w:val="00736290"/>
    <w:rsid w:val="00740AE2"/>
    <w:rsid w:val="007465DF"/>
    <w:rsid w:val="00751FE4"/>
    <w:rsid w:val="00753FAC"/>
    <w:rsid w:val="00761ED8"/>
    <w:rsid w:val="007634B9"/>
    <w:rsid w:val="00764F41"/>
    <w:rsid w:val="0076676B"/>
    <w:rsid w:val="00770C9C"/>
    <w:rsid w:val="00770E4B"/>
    <w:rsid w:val="00782582"/>
    <w:rsid w:val="007849C4"/>
    <w:rsid w:val="007867C0"/>
    <w:rsid w:val="007934F2"/>
    <w:rsid w:val="007A2A01"/>
    <w:rsid w:val="007A4F7A"/>
    <w:rsid w:val="007A5EDB"/>
    <w:rsid w:val="007B5E02"/>
    <w:rsid w:val="007B5F10"/>
    <w:rsid w:val="007B6F12"/>
    <w:rsid w:val="007C058C"/>
    <w:rsid w:val="007C0C04"/>
    <w:rsid w:val="007D17A2"/>
    <w:rsid w:val="007D5B7D"/>
    <w:rsid w:val="007D6A4A"/>
    <w:rsid w:val="007E273E"/>
    <w:rsid w:val="007E5CEB"/>
    <w:rsid w:val="007F3BE7"/>
    <w:rsid w:val="00812964"/>
    <w:rsid w:val="008378DC"/>
    <w:rsid w:val="00840127"/>
    <w:rsid w:val="0084073B"/>
    <w:rsid w:val="00853A02"/>
    <w:rsid w:val="00854534"/>
    <w:rsid w:val="00855039"/>
    <w:rsid w:val="00860A8D"/>
    <w:rsid w:val="008725AC"/>
    <w:rsid w:val="00880022"/>
    <w:rsid w:val="00893505"/>
    <w:rsid w:val="008A1C33"/>
    <w:rsid w:val="008A6270"/>
    <w:rsid w:val="008B4E61"/>
    <w:rsid w:val="008C3A59"/>
    <w:rsid w:val="008C483D"/>
    <w:rsid w:val="008C7594"/>
    <w:rsid w:val="008D198C"/>
    <w:rsid w:val="008D284F"/>
    <w:rsid w:val="008D2855"/>
    <w:rsid w:val="008E28B7"/>
    <w:rsid w:val="008E5F68"/>
    <w:rsid w:val="008E6675"/>
    <w:rsid w:val="008F0363"/>
    <w:rsid w:val="008F403A"/>
    <w:rsid w:val="00900A50"/>
    <w:rsid w:val="009028C2"/>
    <w:rsid w:val="00903CD6"/>
    <w:rsid w:val="00907FC0"/>
    <w:rsid w:val="00920CE5"/>
    <w:rsid w:val="009245CD"/>
    <w:rsid w:val="009269A2"/>
    <w:rsid w:val="0092769F"/>
    <w:rsid w:val="0093740A"/>
    <w:rsid w:val="00944BF5"/>
    <w:rsid w:val="00950BF6"/>
    <w:rsid w:val="00950CC1"/>
    <w:rsid w:val="00953B9D"/>
    <w:rsid w:val="00972934"/>
    <w:rsid w:val="00976109"/>
    <w:rsid w:val="009820CD"/>
    <w:rsid w:val="0098215C"/>
    <w:rsid w:val="009863DA"/>
    <w:rsid w:val="0098758C"/>
    <w:rsid w:val="00987AC7"/>
    <w:rsid w:val="00987BDC"/>
    <w:rsid w:val="009918F6"/>
    <w:rsid w:val="00995041"/>
    <w:rsid w:val="00996F86"/>
    <w:rsid w:val="009A1652"/>
    <w:rsid w:val="009A1CD4"/>
    <w:rsid w:val="009A61ED"/>
    <w:rsid w:val="009A6346"/>
    <w:rsid w:val="009A6AFE"/>
    <w:rsid w:val="009B62E5"/>
    <w:rsid w:val="009C1848"/>
    <w:rsid w:val="009C2284"/>
    <w:rsid w:val="009C25A7"/>
    <w:rsid w:val="009D2C20"/>
    <w:rsid w:val="009E3DE6"/>
    <w:rsid w:val="009E4180"/>
    <w:rsid w:val="009F0F5E"/>
    <w:rsid w:val="00A07A82"/>
    <w:rsid w:val="00A11538"/>
    <w:rsid w:val="00A136D4"/>
    <w:rsid w:val="00A201E1"/>
    <w:rsid w:val="00A219C0"/>
    <w:rsid w:val="00A27C4E"/>
    <w:rsid w:val="00A31A74"/>
    <w:rsid w:val="00A3366D"/>
    <w:rsid w:val="00A33C5A"/>
    <w:rsid w:val="00A35CFC"/>
    <w:rsid w:val="00A4287E"/>
    <w:rsid w:val="00A46826"/>
    <w:rsid w:val="00A52E02"/>
    <w:rsid w:val="00A54CCA"/>
    <w:rsid w:val="00A62494"/>
    <w:rsid w:val="00A64AC0"/>
    <w:rsid w:val="00A65A56"/>
    <w:rsid w:val="00A66AFC"/>
    <w:rsid w:val="00A74396"/>
    <w:rsid w:val="00A802F8"/>
    <w:rsid w:val="00A84181"/>
    <w:rsid w:val="00A867B7"/>
    <w:rsid w:val="00AA6D8E"/>
    <w:rsid w:val="00AA7E9F"/>
    <w:rsid w:val="00AB33F0"/>
    <w:rsid w:val="00AB5706"/>
    <w:rsid w:val="00AB5B52"/>
    <w:rsid w:val="00AC68B9"/>
    <w:rsid w:val="00AD57EF"/>
    <w:rsid w:val="00AE12EB"/>
    <w:rsid w:val="00AE4850"/>
    <w:rsid w:val="00AF1CF5"/>
    <w:rsid w:val="00B00955"/>
    <w:rsid w:val="00B010B9"/>
    <w:rsid w:val="00B0139E"/>
    <w:rsid w:val="00B0257E"/>
    <w:rsid w:val="00B06768"/>
    <w:rsid w:val="00B10033"/>
    <w:rsid w:val="00B1199E"/>
    <w:rsid w:val="00B122E4"/>
    <w:rsid w:val="00B20BCD"/>
    <w:rsid w:val="00B22B89"/>
    <w:rsid w:val="00B27D41"/>
    <w:rsid w:val="00B31883"/>
    <w:rsid w:val="00B3315C"/>
    <w:rsid w:val="00B449B6"/>
    <w:rsid w:val="00B50539"/>
    <w:rsid w:val="00B67722"/>
    <w:rsid w:val="00B72812"/>
    <w:rsid w:val="00B73D36"/>
    <w:rsid w:val="00B74BFD"/>
    <w:rsid w:val="00B75CAB"/>
    <w:rsid w:val="00B802A8"/>
    <w:rsid w:val="00B81F3D"/>
    <w:rsid w:val="00B96FB6"/>
    <w:rsid w:val="00BA53B4"/>
    <w:rsid w:val="00BB2130"/>
    <w:rsid w:val="00BB3815"/>
    <w:rsid w:val="00BB5253"/>
    <w:rsid w:val="00BC4792"/>
    <w:rsid w:val="00BD02C3"/>
    <w:rsid w:val="00BE247E"/>
    <w:rsid w:val="00BF24EA"/>
    <w:rsid w:val="00BF30E8"/>
    <w:rsid w:val="00BF4217"/>
    <w:rsid w:val="00C025A1"/>
    <w:rsid w:val="00C05D99"/>
    <w:rsid w:val="00C103C9"/>
    <w:rsid w:val="00C16A72"/>
    <w:rsid w:val="00C204E1"/>
    <w:rsid w:val="00C2278A"/>
    <w:rsid w:val="00C26EBC"/>
    <w:rsid w:val="00C32498"/>
    <w:rsid w:val="00C61047"/>
    <w:rsid w:val="00C629A9"/>
    <w:rsid w:val="00C66144"/>
    <w:rsid w:val="00C679A0"/>
    <w:rsid w:val="00C70F5C"/>
    <w:rsid w:val="00C719AC"/>
    <w:rsid w:val="00C83AB8"/>
    <w:rsid w:val="00C90780"/>
    <w:rsid w:val="00CA0B8E"/>
    <w:rsid w:val="00CA18C3"/>
    <w:rsid w:val="00CA417C"/>
    <w:rsid w:val="00CA578B"/>
    <w:rsid w:val="00CA7F0A"/>
    <w:rsid w:val="00CB3AE5"/>
    <w:rsid w:val="00CB6313"/>
    <w:rsid w:val="00CB69C5"/>
    <w:rsid w:val="00CC5769"/>
    <w:rsid w:val="00CD06D3"/>
    <w:rsid w:val="00CD36F4"/>
    <w:rsid w:val="00CD4DA9"/>
    <w:rsid w:val="00CE0D08"/>
    <w:rsid w:val="00CE4D98"/>
    <w:rsid w:val="00CF1965"/>
    <w:rsid w:val="00CF3CE4"/>
    <w:rsid w:val="00CF4E06"/>
    <w:rsid w:val="00D00119"/>
    <w:rsid w:val="00D00830"/>
    <w:rsid w:val="00D0667D"/>
    <w:rsid w:val="00D1292E"/>
    <w:rsid w:val="00D15123"/>
    <w:rsid w:val="00D217D0"/>
    <w:rsid w:val="00D27FAC"/>
    <w:rsid w:val="00D313E0"/>
    <w:rsid w:val="00D31D9A"/>
    <w:rsid w:val="00D35EB1"/>
    <w:rsid w:val="00D42C1E"/>
    <w:rsid w:val="00D447DC"/>
    <w:rsid w:val="00D45D20"/>
    <w:rsid w:val="00D547F3"/>
    <w:rsid w:val="00D554B9"/>
    <w:rsid w:val="00D57A73"/>
    <w:rsid w:val="00D6035F"/>
    <w:rsid w:val="00D6353A"/>
    <w:rsid w:val="00D7166F"/>
    <w:rsid w:val="00D76E78"/>
    <w:rsid w:val="00D8277D"/>
    <w:rsid w:val="00D83583"/>
    <w:rsid w:val="00D92DCB"/>
    <w:rsid w:val="00D9721C"/>
    <w:rsid w:val="00DA1E50"/>
    <w:rsid w:val="00DA3571"/>
    <w:rsid w:val="00DA48E6"/>
    <w:rsid w:val="00DB16F6"/>
    <w:rsid w:val="00DB7026"/>
    <w:rsid w:val="00DC2E73"/>
    <w:rsid w:val="00DD7BB4"/>
    <w:rsid w:val="00DE1946"/>
    <w:rsid w:val="00DF5B41"/>
    <w:rsid w:val="00DF749A"/>
    <w:rsid w:val="00E034B0"/>
    <w:rsid w:val="00E07447"/>
    <w:rsid w:val="00E21FF8"/>
    <w:rsid w:val="00E22A00"/>
    <w:rsid w:val="00E30EF7"/>
    <w:rsid w:val="00E37ADC"/>
    <w:rsid w:val="00E43682"/>
    <w:rsid w:val="00E44F63"/>
    <w:rsid w:val="00E4548C"/>
    <w:rsid w:val="00E515F5"/>
    <w:rsid w:val="00E53846"/>
    <w:rsid w:val="00E55EFB"/>
    <w:rsid w:val="00E57905"/>
    <w:rsid w:val="00E614D7"/>
    <w:rsid w:val="00E80074"/>
    <w:rsid w:val="00E90B00"/>
    <w:rsid w:val="00E9249A"/>
    <w:rsid w:val="00E945F9"/>
    <w:rsid w:val="00EA0B90"/>
    <w:rsid w:val="00EA25C9"/>
    <w:rsid w:val="00EA4923"/>
    <w:rsid w:val="00EA4AF2"/>
    <w:rsid w:val="00EA5944"/>
    <w:rsid w:val="00EC208B"/>
    <w:rsid w:val="00ED23A3"/>
    <w:rsid w:val="00EE099D"/>
    <w:rsid w:val="00EF4CD4"/>
    <w:rsid w:val="00EF6F02"/>
    <w:rsid w:val="00EF730E"/>
    <w:rsid w:val="00F00EBD"/>
    <w:rsid w:val="00F01429"/>
    <w:rsid w:val="00F17A72"/>
    <w:rsid w:val="00F31FBE"/>
    <w:rsid w:val="00F336DA"/>
    <w:rsid w:val="00F43E3C"/>
    <w:rsid w:val="00F465E1"/>
    <w:rsid w:val="00F52278"/>
    <w:rsid w:val="00F53687"/>
    <w:rsid w:val="00F54C5E"/>
    <w:rsid w:val="00F54D80"/>
    <w:rsid w:val="00F55285"/>
    <w:rsid w:val="00F57D27"/>
    <w:rsid w:val="00F6117A"/>
    <w:rsid w:val="00F62E0B"/>
    <w:rsid w:val="00F63380"/>
    <w:rsid w:val="00F66215"/>
    <w:rsid w:val="00F74912"/>
    <w:rsid w:val="00F83996"/>
    <w:rsid w:val="00F93BA8"/>
    <w:rsid w:val="00FA7F91"/>
    <w:rsid w:val="00FC1268"/>
    <w:rsid w:val="00FC44EC"/>
    <w:rsid w:val="00FC6BD0"/>
    <w:rsid w:val="00FD5A05"/>
    <w:rsid w:val="00FD6EF4"/>
    <w:rsid w:val="00FE4871"/>
    <w:rsid w:val="00FE7C8F"/>
    <w:rsid w:val="00FF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78D31"/>
  <w15:docId w15:val="{FEC5711F-EDF5-4E9F-91B7-D6F13038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685"/>
    <w:rPr>
      <w:sz w:val="20"/>
    </w:rPr>
  </w:style>
  <w:style w:type="paragraph" w:styleId="Heading1">
    <w:name w:val="heading 1"/>
    <w:basedOn w:val="Normal"/>
    <w:next w:val="Normal"/>
    <w:link w:val="Heading1Char"/>
    <w:uiPriority w:val="9"/>
    <w:qFormat/>
    <w:rsid w:val="00D447D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447D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447D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447D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D447DC"/>
    <w:pPr>
      <w:spacing w:before="200" w:after="0"/>
      <w:outlineLvl w:val="4"/>
    </w:pPr>
    <w:rPr>
      <w:rFonts w:asciiTheme="majorHAnsi" w:eastAsiaTheme="majorEastAsia" w:hAnsiTheme="majorHAnsi" w:cstheme="majorBidi"/>
      <w:b/>
      <w:bCs/>
      <w:color w:val="95918B" w:themeColor="text1" w:themeTint="80"/>
    </w:rPr>
  </w:style>
  <w:style w:type="paragraph" w:styleId="Heading6">
    <w:name w:val="heading 6"/>
    <w:basedOn w:val="Normal"/>
    <w:next w:val="Normal"/>
    <w:link w:val="Heading6Char"/>
    <w:uiPriority w:val="9"/>
    <w:unhideWhenUsed/>
    <w:rsid w:val="00B10033"/>
    <w:pPr>
      <w:spacing w:after="0" w:line="271" w:lineRule="auto"/>
      <w:outlineLvl w:val="5"/>
    </w:pPr>
    <w:rPr>
      <w:rFonts w:asciiTheme="majorHAnsi" w:eastAsiaTheme="majorEastAsia" w:hAnsiTheme="majorHAnsi" w:cstheme="majorBidi"/>
      <w:b/>
      <w:bCs/>
      <w:i/>
      <w:iCs/>
      <w:color w:val="95918B" w:themeColor="text1" w:themeTint="80"/>
    </w:rPr>
  </w:style>
  <w:style w:type="paragraph" w:styleId="Heading7">
    <w:name w:val="heading 7"/>
    <w:basedOn w:val="Normal"/>
    <w:next w:val="Normal"/>
    <w:link w:val="Heading7Char"/>
    <w:uiPriority w:val="9"/>
    <w:unhideWhenUsed/>
    <w:rsid w:val="00B1003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B10033"/>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unhideWhenUsed/>
    <w:rsid w:val="00B10033"/>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033"/>
    <w:rPr>
      <w:rFonts w:ascii="Tahoma" w:hAnsi="Tahoma" w:cs="Tahoma"/>
      <w:sz w:val="16"/>
      <w:szCs w:val="16"/>
    </w:rPr>
  </w:style>
  <w:style w:type="paragraph" w:styleId="NoSpacing">
    <w:name w:val="No Spacing"/>
    <w:basedOn w:val="Normal"/>
    <w:link w:val="NoSpacingChar"/>
    <w:uiPriority w:val="1"/>
    <w:qFormat/>
    <w:rsid w:val="00D447DC"/>
    <w:pPr>
      <w:spacing w:after="0" w:line="240" w:lineRule="auto"/>
    </w:pPr>
  </w:style>
  <w:style w:type="character" w:customStyle="1" w:styleId="Heading1Char">
    <w:name w:val="Heading 1 Char"/>
    <w:basedOn w:val="DefaultParagraphFont"/>
    <w:link w:val="Heading1"/>
    <w:uiPriority w:val="9"/>
    <w:rsid w:val="00D447D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447D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447D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447D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D447DC"/>
    <w:rPr>
      <w:rFonts w:asciiTheme="majorHAnsi" w:eastAsiaTheme="majorEastAsia" w:hAnsiTheme="majorHAnsi" w:cstheme="majorBidi"/>
      <w:b/>
      <w:bCs/>
      <w:color w:val="95918B" w:themeColor="text1" w:themeTint="80"/>
    </w:rPr>
  </w:style>
  <w:style w:type="character" w:customStyle="1" w:styleId="Heading6Char">
    <w:name w:val="Heading 6 Char"/>
    <w:basedOn w:val="DefaultParagraphFont"/>
    <w:link w:val="Heading6"/>
    <w:uiPriority w:val="9"/>
    <w:rsid w:val="00B10033"/>
    <w:rPr>
      <w:rFonts w:asciiTheme="majorHAnsi" w:eastAsiaTheme="majorEastAsia" w:hAnsiTheme="majorHAnsi" w:cstheme="majorBidi"/>
      <w:b/>
      <w:bCs/>
      <w:i/>
      <w:iCs/>
      <w:color w:val="95918B" w:themeColor="text1" w:themeTint="80"/>
    </w:rPr>
  </w:style>
  <w:style w:type="character" w:customStyle="1" w:styleId="Heading7Char">
    <w:name w:val="Heading 7 Char"/>
    <w:basedOn w:val="DefaultParagraphFont"/>
    <w:link w:val="Heading7"/>
    <w:uiPriority w:val="9"/>
    <w:rsid w:val="00B10033"/>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B1003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B1003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447DC"/>
    <w:pPr>
      <w:pBdr>
        <w:bottom w:val="single" w:sz="2" w:space="1" w:color="auto"/>
      </w:pBdr>
      <w:spacing w:line="240" w:lineRule="auto"/>
      <w:contextualSpacing/>
    </w:pPr>
    <w:rPr>
      <w:rFonts w:eastAsiaTheme="majorEastAsia" w:cstheme="majorBidi"/>
      <w:color w:val="5D5B56" w:themeColor="text1" w:themeTint="BF"/>
      <w:spacing w:val="5"/>
      <w:sz w:val="48"/>
      <w:szCs w:val="52"/>
    </w:rPr>
  </w:style>
  <w:style w:type="character" w:customStyle="1" w:styleId="TitleChar">
    <w:name w:val="Title Char"/>
    <w:basedOn w:val="DefaultParagraphFont"/>
    <w:link w:val="Title"/>
    <w:uiPriority w:val="10"/>
    <w:rsid w:val="00D447DC"/>
    <w:rPr>
      <w:rFonts w:eastAsiaTheme="majorEastAsia" w:cstheme="majorBidi"/>
      <w:color w:val="5D5B56" w:themeColor="text1" w:themeTint="BF"/>
      <w:spacing w:val="5"/>
      <w:sz w:val="48"/>
      <w:szCs w:val="52"/>
    </w:rPr>
  </w:style>
  <w:style w:type="paragraph" w:styleId="Subtitle">
    <w:name w:val="Subtitle"/>
    <w:basedOn w:val="Normal"/>
    <w:next w:val="Normal"/>
    <w:link w:val="SubtitleChar"/>
    <w:uiPriority w:val="11"/>
    <w:qFormat/>
    <w:rsid w:val="00D447D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447DC"/>
    <w:rPr>
      <w:rFonts w:asciiTheme="majorHAnsi" w:eastAsiaTheme="majorEastAsia" w:hAnsiTheme="majorHAnsi" w:cstheme="majorBidi"/>
      <w:i/>
      <w:iCs/>
      <w:spacing w:val="13"/>
      <w:sz w:val="24"/>
      <w:szCs w:val="24"/>
    </w:rPr>
  </w:style>
  <w:style w:type="character" w:styleId="Strong">
    <w:name w:val="Strong"/>
    <w:uiPriority w:val="22"/>
    <w:qFormat/>
    <w:rsid w:val="00D447DC"/>
    <w:rPr>
      <w:b/>
      <w:bCs/>
    </w:rPr>
  </w:style>
  <w:style w:type="character" w:styleId="Emphasis">
    <w:name w:val="Emphasis"/>
    <w:uiPriority w:val="20"/>
    <w:qFormat/>
    <w:rsid w:val="00D447DC"/>
    <w:rPr>
      <w:b/>
      <w:bCs/>
      <w:i/>
      <w:iCs/>
      <w:spacing w:val="10"/>
      <w:bdr w:val="none" w:sz="0" w:space="0" w:color="auto"/>
      <w:shd w:val="clear" w:color="auto" w:fill="auto"/>
    </w:rPr>
  </w:style>
  <w:style w:type="paragraph" w:styleId="ListParagraph">
    <w:name w:val="List Paragraph"/>
    <w:basedOn w:val="Normal"/>
    <w:uiPriority w:val="34"/>
    <w:qFormat/>
    <w:rsid w:val="00D447DC"/>
    <w:pPr>
      <w:ind w:left="720"/>
      <w:contextualSpacing/>
    </w:pPr>
  </w:style>
  <w:style w:type="paragraph" w:styleId="Quote">
    <w:name w:val="Quote"/>
    <w:basedOn w:val="Normal"/>
    <w:next w:val="Normal"/>
    <w:link w:val="QuoteChar"/>
    <w:uiPriority w:val="29"/>
    <w:qFormat/>
    <w:rsid w:val="00D447DC"/>
    <w:pPr>
      <w:spacing w:before="200" w:after="0"/>
      <w:ind w:left="360" w:right="360"/>
    </w:pPr>
    <w:rPr>
      <w:i/>
      <w:iCs/>
    </w:rPr>
  </w:style>
  <w:style w:type="character" w:customStyle="1" w:styleId="QuoteChar">
    <w:name w:val="Quote Char"/>
    <w:basedOn w:val="DefaultParagraphFont"/>
    <w:link w:val="Quote"/>
    <w:uiPriority w:val="29"/>
    <w:rsid w:val="00D447DC"/>
    <w:rPr>
      <w:i/>
      <w:iCs/>
    </w:rPr>
  </w:style>
  <w:style w:type="paragraph" w:styleId="IntenseQuote">
    <w:name w:val="Intense Quote"/>
    <w:basedOn w:val="Normal"/>
    <w:next w:val="Normal"/>
    <w:link w:val="IntenseQuoteChar"/>
    <w:uiPriority w:val="30"/>
    <w:qFormat/>
    <w:rsid w:val="00D447D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447DC"/>
    <w:rPr>
      <w:b/>
      <w:bCs/>
      <w:i/>
      <w:iCs/>
    </w:rPr>
  </w:style>
  <w:style w:type="character" w:styleId="SubtleEmphasis">
    <w:name w:val="Subtle Emphasis"/>
    <w:uiPriority w:val="19"/>
    <w:qFormat/>
    <w:rsid w:val="00D447DC"/>
    <w:rPr>
      <w:i/>
      <w:iCs/>
    </w:rPr>
  </w:style>
  <w:style w:type="character" w:styleId="IntenseEmphasis">
    <w:name w:val="Intense Emphasis"/>
    <w:uiPriority w:val="21"/>
    <w:qFormat/>
    <w:rsid w:val="00D447DC"/>
    <w:rPr>
      <w:b/>
      <w:bCs/>
    </w:rPr>
  </w:style>
  <w:style w:type="character" w:styleId="SubtleReference">
    <w:name w:val="Subtle Reference"/>
    <w:uiPriority w:val="31"/>
    <w:qFormat/>
    <w:rsid w:val="00D447DC"/>
    <w:rPr>
      <w:smallCaps/>
      <w:color w:val="790000" w:themeColor="accent2" w:themeShade="BF"/>
      <w:sz w:val="36"/>
      <w:szCs w:val="36"/>
    </w:rPr>
  </w:style>
  <w:style w:type="character" w:styleId="IntenseReference">
    <w:name w:val="Intense Reference"/>
    <w:uiPriority w:val="32"/>
    <w:qFormat/>
    <w:rsid w:val="00D447DC"/>
    <w:rPr>
      <w:smallCaps/>
      <w:spacing w:val="5"/>
    </w:rPr>
  </w:style>
  <w:style w:type="character" w:styleId="BookTitle">
    <w:name w:val="Book Title"/>
    <w:uiPriority w:val="33"/>
    <w:qFormat/>
    <w:rsid w:val="00D447DC"/>
    <w:rPr>
      <w:i/>
      <w:iCs/>
      <w:smallCaps/>
      <w:spacing w:val="5"/>
    </w:rPr>
  </w:style>
  <w:style w:type="paragraph" w:styleId="TOCHeading">
    <w:name w:val="TOC Heading"/>
    <w:basedOn w:val="Heading1"/>
    <w:next w:val="Normal"/>
    <w:uiPriority w:val="39"/>
    <w:semiHidden/>
    <w:unhideWhenUsed/>
    <w:qFormat/>
    <w:rsid w:val="00D447DC"/>
    <w:pPr>
      <w:outlineLvl w:val="9"/>
    </w:pPr>
  </w:style>
  <w:style w:type="paragraph" w:styleId="Caption">
    <w:name w:val="caption"/>
    <w:basedOn w:val="Normal"/>
    <w:next w:val="Normal"/>
    <w:uiPriority w:val="35"/>
    <w:semiHidden/>
    <w:unhideWhenUsed/>
    <w:rsid w:val="00B10033"/>
    <w:rPr>
      <w:b/>
      <w:bCs/>
      <w:caps/>
      <w:sz w:val="16"/>
      <w:szCs w:val="18"/>
    </w:rPr>
  </w:style>
  <w:style w:type="character" w:customStyle="1" w:styleId="NoSpacingChar">
    <w:name w:val="No Spacing Char"/>
    <w:basedOn w:val="DefaultParagraphFont"/>
    <w:link w:val="NoSpacing"/>
    <w:uiPriority w:val="1"/>
    <w:rsid w:val="00D447DC"/>
  </w:style>
  <w:style w:type="paragraph" w:styleId="Header">
    <w:name w:val="header"/>
    <w:basedOn w:val="Normal"/>
    <w:link w:val="HeaderChar"/>
    <w:uiPriority w:val="99"/>
    <w:unhideWhenUsed/>
    <w:rsid w:val="005845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4507"/>
  </w:style>
  <w:style w:type="paragraph" w:styleId="Footer">
    <w:name w:val="footer"/>
    <w:basedOn w:val="Normal"/>
    <w:link w:val="FooterChar"/>
    <w:uiPriority w:val="99"/>
    <w:unhideWhenUsed/>
    <w:rsid w:val="00584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507"/>
  </w:style>
  <w:style w:type="paragraph" w:styleId="BodyText">
    <w:name w:val="Body Text"/>
    <w:basedOn w:val="Normal"/>
    <w:link w:val="BodyTextChar"/>
    <w:uiPriority w:val="99"/>
    <w:rsid w:val="000C4FB3"/>
    <w:pPr>
      <w:spacing w:after="0" w:line="240" w:lineRule="atLeast"/>
    </w:pPr>
    <w:rPr>
      <w:rFonts w:ascii="Times New Roman" w:eastAsia="Times New Roman" w:hAnsi="Times New Roman" w:cs="Times New Roman"/>
      <w:color w:val="000000"/>
      <w:sz w:val="24"/>
      <w:szCs w:val="20"/>
      <w:lang w:bidi="ar-SA"/>
    </w:rPr>
  </w:style>
  <w:style w:type="character" w:customStyle="1" w:styleId="BodyTextChar">
    <w:name w:val="Body Text Char"/>
    <w:basedOn w:val="DefaultParagraphFont"/>
    <w:link w:val="BodyText"/>
    <w:uiPriority w:val="99"/>
    <w:rsid w:val="000C4FB3"/>
    <w:rPr>
      <w:rFonts w:ascii="Times New Roman" w:eastAsia="Times New Roman" w:hAnsi="Times New Roman" w:cs="Times New Roman"/>
      <w:color w:val="000000"/>
      <w:sz w:val="24"/>
      <w:szCs w:val="20"/>
      <w:lang w:bidi="ar-SA"/>
    </w:rPr>
  </w:style>
  <w:style w:type="paragraph" w:styleId="BodyText2">
    <w:name w:val="Body Text 2"/>
    <w:basedOn w:val="Normal"/>
    <w:link w:val="BodyText2Char"/>
    <w:uiPriority w:val="99"/>
    <w:rsid w:val="000C4FB3"/>
    <w:pPr>
      <w:spacing w:after="0" w:line="240" w:lineRule="auto"/>
    </w:pPr>
    <w:rPr>
      <w:rFonts w:ascii="Times New Roman" w:eastAsia="Times New Roman" w:hAnsi="Times New Roman" w:cs="Times New Roman"/>
      <w:sz w:val="24"/>
      <w:szCs w:val="20"/>
      <w:lang w:bidi="ar-SA"/>
    </w:rPr>
  </w:style>
  <w:style w:type="character" w:customStyle="1" w:styleId="BodyText2Char">
    <w:name w:val="Body Text 2 Char"/>
    <w:basedOn w:val="DefaultParagraphFont"/>
    <w:link w:val="BodyText2"/>
    <w:uiPriority w:val="99"/>
    <w:rsid w:val="000C4FB3"/>
    <w:rPr>
      <w:rFonts w:ascii="Times New Roman" w:eastAsia="Times New Roman" w:hAnsi="Times New Roman" w:cs="Times New Roman"/>
      <w:sz w:val="24"/>
      <w:szCs w:val="20"/>
      <w:lang w:bidi="ar-SA"/>
    </w:rPr>
  </w:style>
  <w:style w:type="paragraph" w:styleId="BodyText3">
    <w:name w:val="Body Text 3"/>
    <w:basedOn w:val="Normal"/>
    <w:link w:val="BodyText3Char"/>
    <w:uiPriority w:val="99"/>
    <w:rsid w:val="000C4FB3"/>
    <w:pPr>
      <w:spacing w:after="0" w:line="240" w:lineRule="auto"/>
    </w:pPr>
    <w:rPr>
      <w:rFonts w:ascii="Times New Roman" w:eastAsia="Times New Roman" w:hAnsi="Times New Roman" w:cs="Times New Roman"/>
      <w:color w:val="FF0000"/>
      <w:sz w:val="24"/>
      <w:szCs w:val="20"/>
      <w:lang w:bidi="ar-SA"/>
    </w:rPr>
  </w:style>
  <w:style w:type="character" w:customStyle="1" w:styleId="BodyText3Char">
    <w:name w:val="Body Text 3 Char"/>
    <w:basedOn w:val="DefaultParagraphFont"/>
    <w:link w:val="BodyText3"/>
    <w:uiPriority w:val="99"/>
    <w:rsid w:val="000C4FB3"/>
    <w:rPr>
      <w:rFonts w:ascii="Times New Roman" w:eastAsia="Times New Roman" w:hAnsi="Times New Roman" w:cs="Times New Roman"/>
      <w:color w:val="FF0000"/>
      <w:sz w:val="24"/>
      <w:szCs w:val="20"/>
      <w:lang w:bidi="ar-SA"/>
    </w:rPr>
  </w:style>
  <w:style w:type="character" w:styleId="PlaceholderText">
    <w:name w:val="Placeholder Text"/>
    <w:basedOn w:val="DefaultParagraphFont"/>
    <w:uiPriority w:val="99"/>
    <w:semiHidden/>
    <w:rsid w:val="00DA3571"/>
    <w:rPr>
      <w:color w:val="808080"/>
    </w:rPr>
  </w:style>
  <w:style w:type="character" w:styleId="Hyperlink">
    <w:name w:val="Hyperlink"/>
    <w:rsid w:val="004413E5"/>
    <w:rPr>
      <w:color w:val="0000FF"/>
      <w:u w:val="single"/>
    </w:rPr>
  </w:style>
  <w:style w:type="table" w:styleId="TableGrid">
    <w:name w:val="Table Grid"/>
    <w:basedOn w:val="TableNormal"/>
    <w:uiPriority w:val="59"/>
    <w:rsid w:val="00441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4413E5"/>
    <w:pPr>
      <w:spacing w:after="0" w:line="240" w:lineRule="auto"/>
    </w:pPr>
    <w:rPr>
      <w:color w:val="790000" w:themeColor="accent2" w:themeShade="BF"/>
    </w:rPr>
    <w:tblPr>
      <w:tblStyleRowBandSize w:val="1"/>
      <w:tblStyleColBandSize w:val="1"/>
      <w:tblBorders>
        <w:top w:val="single" w:sz="8" w:space="0" w:color="A20000" w:themeColor="accent2"/>
        <w:bottom w:val="single" w:sz="8" w:space="0" w:color="A20000" w:themeColor="accent2"/>
      </w:tblBorders>
    </w:tblPr>
    <w:tblStylePr w:type="firstRow">
      <w:pPr>
        <w:spacing w:before="0" w:after="0" w:line="240" w:lineRule="auto"/>
      </w:pPr>
      <w:rPr>
        <w:b/>
        <w:bCs/>
      </w:rPr>
      <w:tblPr/>
      <w:tcPr>
        <w:tcBorders>
          <w:top w:val="single" w:sz="8" w:space="0" w:color="A20000" w:themeColor="accent2"/>
          <w:left w:val="nil"/>
          <w:bottom w:val="single" w:sz="8" w:space="0" w:color="A20000" w:themeColor="accent2"/>
          <w:right w:val="nil"/>
          <w:insideH w:val="nil"/>
          <w:insideV w:val="nil"/>
        </w:tcBorders>
      </w:tcPr>
    </w:tblStylePr>
    <w:tblStylePr w:type="lastRow">
      <w:pPr>
        <w:spacing w:before="0" w:after="0" w:line="240" w:lineRule="auto"/>
      </w:pPr>
      <w:rPr>
        <w:b/>
        <w:bCs/>
      </w:rPr>
      <w:tblPr/>
      <w:tcPr>
        <w:tcBorders>
          <w:top w:val="single" w:sz="8" w:space="0" w:color="A20000" w:themeColor="accent2"/>
          <w:left w:val="nil"/>
          <w:bottom w:val="single" w:sz="8" w:space="0" w:color="A2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9A9" w:themeFill="accent2" w:themeFillTint="3F"/>
      </w:tcPr>
    </w:tblStylePr>
    <w:tblStylePr w:type="band1Horz">
      <w:tblPr/>
      <w:tcPr>
        <w:tcBorders>
          <w:left w:val="nil"/>
          <w:right w:val="nil"/>
          <w:insideH w:val="nil"/>
          <w:insideV w:val="nil"/>
        </w:tcBorders>
        <w:shd w:val="clear" w:color="auto" w:fill="FFA9A9" w:themeFill="accent2" w:themeFillTint="3F"/>
      </w:tcPr>
    </w:tblStylePr>
  </w:style>
  <w:style w:type="table" w:styleId="LightList-Accent2">
    <w:name w:val="Light List Accent 2"/>
    <w:basedOn w:val="TableNormal"/>
    <w:uiPriority w:val="61"/>
    <w:rsid w:val="004413E5"/>
    <w:pPr>
      <w:spacing w:after="0" w:line="240" w:lineRule="auto"/>
    </w:pPr>
    <w:tblPr>
      <w:tblStyleRowBandSize w:val="1"/>
      <w:tblStyleColBandSize w:val="1"/>
      <w:tblBorders>
        <w:top w:val="single" w:sz="8" w:space="0" w:color="A20000" w:themeColor="accent2"/>
        <w:left w:val="single" w:sz="8" w:space="0" w:color="A20000" w:themeColor="accent2"/>
        <w:bottom w:val="single" w:sz="8" w:space="0" w:color="A20000" w:themeColor="accent2"/>
        <w:right w:val="single" w:sz="8" w:space="0" w:color="A20000" w:themeColor="accent2"/>
      </w:tblBorders>
    </w:tblPr>
    <w:tblStylePr w:type="firstRow">
      <w:pPr>
        <w:spacing w:before="0" w:after="0" w:line="240" w:lineRule="auto"/>
      </w:pPr>
      <w:rPr>
        <w:b/>
        <w:bCs/>
        <w:color w:val="FFFFFF" w:themeColor="background1"/>
      </w:rPr>
      <w:tblPr/>
      <w:tcPr>
        <w:shd w:val="clear" w:color="auto" w:fill="A20000" w:themeFill="accent2"/>
      </w:tcPr>
    </w:tblStylePr>
    <w:tblStylePr w:type="lastRow">
      <w:pPr>
        <w:spacing w:before="0" w:after="0" w:line="240" w:lineRule="auto"/>
      </w:pPr>
      <w:rPr>
        <w:b/>
        <w:bCs/>
      </w:rPr>
      <w:tblPr/>
      <w:tcPr>
        <w:tcBorders>
          <w:top w:val="double" w:sz="6" w:space="0" w:color="A20000" w:themeColor="accent2"/>
          <w:left w:val="single" w:sz="8" w:space="0" w:color="A20000" w:themeColor="accent2"/>
          <w:bottom w:val="single" w:sz="8" w:space="0" w:color="A20000" w:themeColor="accent2"/>
          <w:right w:val="single" w:sz="8" w:space="0" w:color="A20000" w:themeColor="accent2"/>
        </w:tcBorders>
      </w:tcPr>
    </w:tblStylePr>
    <w:tblStylePr w:type="firstCol">
      <w:rPr>
        <w:b/>
        <w:bCs/>
      </w:rPr>
    </w:tblStylePr>
    <w:tblStylePr w:type="lastCol">
      <w:rPr>
        <w:b/>
        <w:bCs/>
      </w:rPr>
    </w:tblStylePr>
    <w:tblStylePr w:type="band1Vert">
      <w:tblPr/>
      <w:tcPr>
        <w:tcBorders>
          <w:top w:val="single" w:sz="8" w:space="0" w:color="A20000" w:themeColor="accent2"/>
          <w:left w:val="single" w:sz="8" w:space="0" w:color="A20000" w:themeColor="accent2"/>
          <w:bottom w:val="single" w:sz="8" w:space="0" w:color="A20000" w:themeColor="accent2"/>
          <w:right w:val="single" w:sz="8" w:space="0" w:color="A20000" w:themeColor="accent2"/>
        </w:tcBorders>
      </w:tcPr>
    </w:tblStylePr>
    <w:tblStylePr w:type="band1Horz">
      <w:tblPr/>
      <w:tcPr>
        <w:tcBorders>
          <w:top w:val="single" w:sz="8" w:space="0" w:color="A20000" w:themeColor="accent2"/>
          <w:left w:val="single" w:sz="8" w:space="0" w:color="A20000" w:themeColor="accent2"/>
          <w:bottom w:val="single" w:sz="8" w:space="0" w:color="A20000" w:themeColor="accent2"/>
          <w:right w:val="single" w:sz="8" w:space="0" w:color="A20000" w:themeColor="accent2"/>
        </w:tcBorders>
      </w:tcPr>
    </w:tblStylePr>
  </w:style>
  <w:style w:type="table" w:styleId="LightList-Accent3">
    <w:name w:val="Light List Accent 3"/>
    <w:basedOn w:val="TableNormal"/>
    <w:uiPriority w:val="61"/>
    <w:rsid w:val="004413E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413E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413E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4413E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4413E5"/>
    <w:pPr>
      <w:spacing w:after="0" w:line="240" w:lineRule="auto"/>
    </w:pPr>
    <w:tblPr>
      <w:tblStyleRowBandSize w:val="1"/>
      <w:tblStyleColBandSize w:val="1"/>
      <w:tblBorders>
        <w:top w:val="single" w:sz="8" w:space="0" w:color="242321" w:themeColor="text1"/>
        <w:left w:val="single" w:sz="8" w:space="0" w:color="242321" w:themeColor="text1"/>
        <w:bottom w:val="single" w:sz="8" w:space="0" w:color="242321" w:themeColor="text1"/>
        <w:right w:val="single" w:sz="8" w:space="0" w:color="242321" w:themeColor="text1"/>
      </w:tblBorders>
    </w:tblPr>
    <w:tblStylePr w:type="firstRow">
      <w:pPr>
        <w:spacing w:before="0" w:after="0" w:line="240" w:lineRule="auto"/>
      </w:pPr>
      <w:rPr>
        <w:b/>
        <w:bCs/>
        <w:color w:val="FFFFFF" w:themeColor="background1"/>
      </w:rPr>
      <w:tblPr/>
      <w:tcPr>
        <w:shd w:val="clear" w:color="auto" w:fill="242321" w:themeFill="text1"/>
      </w:tcPr>
    </w:tblStylePr>
    <w:tblStylePr w:type="lastRow">
      <w:pPr>
        <w:spacing w:before="0" w:after="0" w:line="240" w:lineRule="auto"/>
      </w:pPr>
      <w:rPr>
        <w:b/>
        <w:bCs/>
      </w:rPr>
      <w:tblPr/>
      <w:tcPr>
        <w:tcBorders>
          <w:top w:val="double" w:sz="6" w:space="0" w:color="242321" w:themeColor="text1"/>
          <w:left w:val="single" w:sz="8" w:space="0" w:color="242321" w:themeColor="text1"/>
          <w:bottom w:val="single" w:sz="8" w:space="0" w:color="242321" w:themeColor="text1"/>
          <w:right w:val="single" w:sz="8" w:space="0" w:color="242321" w:themeColor="text1"/>
        </w:tcBorders>
      </w:tcPr>
    </w:tblStylePr>
    <w:tblStylePr w:type="firstCol">
      <w:rPr>
        <w:b/>
        <w:bCs/>
      </w:rPr>
    </w:tblStylePr>
    <w:tblStylePr w:type="lastCol">
      <w:rPr>
        <w:b/>
        <w:bCs/>
      </w:rPr>
    </w:tblStylePr>
    <w:tblStylePr w:type="band1Vert">
      <w:tblPr/>
      <w:tcPr>
        <w:tcBorders>
          <w:top w:val="single" w:sz="8" w:space="0" w:color="242321" w:themeColor="text1"/>
          <w:left w:val="single" w:sz="8" w:space="0" w:color="242321" w:themeColor="text1"/>
          <w:bottom w:val="single" w:sz="8" w:space="0" w:color="242321" w:themeColor="text1"/>
          <w:right w:val="single" w:sz="8" w:space="0" w:color="242321" w:themeColor="text1"/>
        </w:tcBorders>
      </w:tcPr>
    </w:tblStylePr>
    <w:tblStylePr w:type="band1Horz">
      <w:tblPr/>
      <w:tcPr>
        <w:tcBorders>
          <w:top w:val="single" w:sz="8" w:space="0" w:color="242321" w:themeColor="text1"/>
          <w:left w:val="single" w:sz="8" w:space="0" w:color="242321" w:themeColor="text1"/>
          <w:bottom w:val="single" w:sz="8" w:space="0" w:color="242321" w:themeColor="text1"/>
          <w:right w:val="single" w:sz="8" w:space="0" w:color="242321" w:themeColor="text1"/>
        </w:tcBorders>
      </w:tcPr>
    </w:tblStylePr>
  </w:style>
  <w:style w:type="table" w:customStyle="1" w:styleId="MediumShading11">
    <w:name w:val="Medium Shading 11"/>
    <w:basedOn w:val="TableNormal"/>
    <w:uiPriority w:val="63"/>
    <w:rsid w:val="0021055C"/>
    <w:pPr>
      <w:spacing w:after="0" w:line="240" w:lineRule="auto"/>
    </w:pPr>
    <w:tblPr>
      <w:tblStyleRowBandSize w:val="1"/>
      <w:tblStyleColBandSize w:val="1"/>
      <w:tblBorders>
        <w:top w:val="single" w:sz="8" w:space="0" w:color="5D5B56" w:themeColor="text1" w:themeTint="BF"/>
        <w:left w:val="single" w:sz="8" w:space="0" w:color="5D5B56" w:themeColor="text1" w:themeTint="BF"/>
        <w:bottom w:val="single" w:sz="8" w:space="0" w:color="5D5B56" w:themeColor="text1" w:themeTint="BF"/>
        <w:right w:val="single" w:sz="8" w:space="0" w:color="5D5B56" w:themeColor="text1" w:themeTint="BF"/>
        <w:insideH w:val="single" w:sz="8" w:space="0" w:color="5D5B56" w:themeColor="text1" w:themeTint="BF"/>
      </w:tblBorders>
    </w:tblPr>
    <w:tblStylePr w:type="firstRow">
      <w:pPr>
        <w:spacing w:before="0" w:after="0" w:line="240" w:lineRule="auto"/>
      </w:pPr>
      <w:rPr>
        <w:b/>
        <w:bCs/>
        <w:color w:val="FFFFFF" w:themeColor="background1"/>
      </w:rPr>
      <w:tblPr/>
      <w:tcPr>
        <w:tcBorders>
          <w:top w:val="single" w:sz="8" w:space="0" w:color="5D5B56" w:themeColor="text1" w:themeTint="BF"/>
          <w:left w:val="single" w:sz="8" w:space="0" w:color="5D5B56" w:themeColor="text1" w:themeTint="BF"/>
          <w:bottom w:val="single" w:sz="8" w:space="0" w:color="5D5B56" w:themeColor="text1" w:themeTint="BF"/>
          <w:right w:val="single" w:sz="8" w:space="0" w:color="5D5B56" w:themeColor="text1" w:themeTint="BF"/>
          <w:insideH w:val="nil"/>
          <w:insideV w:val="nil"/>
        </w:tcBorders>
        <w:shd w:val="clear" w:color="auto" w:fill="242321" w:themeFill="text1"/>
      </w:tcPr>
    </w:tblStylePr>
    <w:tblStylePr w:type="lastRow">
      <w:pPr>
        <w:spacing w:before="0" w:after="0" w:line="240" w:lineRule="auto"/>
      </w:pPr>
      <w:rPr>
        <w:b/>
        <w:bCs/>
      </w:rPr>
      <w:tblPr/>
      <w:tcPr>
        <w:tcBorders>
          <w:top w:val="double" w:sz="6" w:space="0" w:color="5D5B56" w:themeColor="text1" w:themeTint="BF"/>
          <w:left w:val="single" w:sz="8" w:space="0" w:color="5D5B56" w:themeColor="text1" w:themeTint="BF"/>
          <w:bottom w:val="single" w:sz="8" w:space="0" w:color="5D5B56" w:themeColor="text1" w:themeTint="BF"/>
          <w:right w:val="single" w:sz="8" w:space="0" w:color="5D5B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9C6" w:themeFill="text1" w:themeFillTint="3F"/>
      </w:tcPr>
    </w:tblStylePr>
    <w:tblStylePr w:type="band1Horz">
      <w:tblPr/>
      <w:tcPr>
        <w:tcBorders>
          <w:insideH w:val="nil"/>
          <w:insideV w:val="nil"/>
        </w:tcBorders>
        <w:shd w:val="clear" w:color="auto" w:fill="CBC9C6" w:themeFill="text1" w:themeFillTint="3F"/>
      </w:tcPr>
    </w:tblStylePr>
    <w:tblStylePr w:type="band2Horz">
      <w:tblPr/>
      <w:tcPr>
        <w:tcBorders>
          <w:insideH w:val="nil"/>
          <w:insideV w:val="nil"/>
        </w:tcBorders>
      </w:tcPr>
    </w:tblStylePr>
  </w:style>
  <w:style w:type="paragraph" w:customStyle="1" w:styleId="Default">
    <w:name w:val="Default"/>
    <w:rsid w:val="009028C2"/>
    <w:pPr>
      <w:autoSpaceDE w:val="0"/>
      <w:autoSpaceDN w:val="0"/>
      <w:adjustRightInd w:val="0"/>
      <w:spacing w:after="0" w:line="240" w:lineRule="auto"/>
    </w:pPr>
    <w:rPr>
      <w:rFonts w:ascii="Wingdings" w:hAnsi="Wingdings" w:cs="Wingdings"/>
      <w:color w:val="000000"/>
      <w:sz w:val="24"/>
      <w:szCs w:val="24"/>
      <w:lang w:val="en-CA" w:bidi="ar-SA"/>
    </w:rPr>
  </w:style>
  <w:style w:type="table" w:styleId="ColorfulList-Accent2">
    <w:name w:val="Colorful List Accent 2"/>
    <w:basedOn w:val="TableNormal"/>
    <w:uiPriority w:val="72"/>
    <w:rsid w:val="001C63AE"/>
    <w:pPr>
      <w:spacing w:after="0" w:line="240" w:lineRule="auto"/>
    </w:pPr>
    <w:rPr>
      <w:color w:val="242321" w:themeColor="text1"/>
    </w:rPr>
    <w:tblPr>
      <w:tblStyleRowBandSize w:val="1"/>
      <w:tblStyleColBandSize w:val="1"/>
    </w:tblPr>
    <w:tcPr>
      <w:shd w:val="clear" w:color="auto" w:fill="FFDCDC" w:themeFill="accent2" w:themeFillTint="19"/>
    </w:tcPr>
    <w:tblStylePr w:type="firstRow">
      <w:rPr>
        <w:b/>
        <w:bCs/>
        <w:color w:val="FFFFFF" w:themeColor="background1"/>
      </w:rPr>
      <w:tblPr/>
      <w:tcPr>
        <w:tcBorders>
          <w:bottom w:val="single" w:sz="12" w:space="0" w:color="FFFFFF" w:themeColor="background1"/>
        </w:tcBorders>
        <w:shd w:val="clear" w:color="auto" w:fill="810000" w:themeFill="accent2" w:themeFillShade="CC"/>
      </w:tcPr>
    </w:tblStylePr>
    <w:tblStylePr w:type="lastRow">
      <w:rPr>
        <w:b/>
        <w:bCs/>
        <w:color w:val="810000" w:themeColor="accent2" w:themeShade="CC"/>
      </w:rPr>
      <w:tblPr/>
      <w:tcPr>
        <w:tcBorders>
          <w:top w:val="single" w:sz="12" w:space="0" w:color="2423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9A9" w:themeFill="accent2" w:themeFillTint="3F"/>
      </w:tcPr>
    </w:tblStylePr>
    <w:tblStylePr w:type="band1Horz">
      <w:tblPr/>
      <w:tcPr>
        <w:shd w:val="clear" w:color="auto" w:fill="FFB9B9" w:themeFill="accent2" w:themeFillTint="33"/>
      </w:tcPr>
    </w:tblStylePr>
  </w:style>
  <w:style w:type="paragraph" w:customStyle="1" w:styleId="MainPoint">
    <w:name w:val="Main Point"/>
    <w:basedOn w:val="BodyText"/>
    <w:rsid w:val="004E550F"/>
    <w:pPr>
      <w:numPr>
        <w:ilvl w:val="1"/>
        <w:numId w:val="1"/>
      </w:numPr>
      <w:spacing w:after="120" w:line="240" w:lineRule="auto"/>
    </w:pPr>
    <w:rPr>
      <w:rFonts w:ascii="Arial Narrow" w:hAnsi="Arial Narrow"/>
      <w:color w:val="auto"/>
      <w:lang w:val="en-GB"/>
    </w:rPr>
  </w:style>
  <w:style w:type="paragraph" w:customStyle="1" w:styleId="Body">
    <w:name w:val="Body"/>
    <w:rsid w:val="004E550F"/>
    <w:pPr>
      <w:spacing w:after="0" w:line="240" w:lineRule="auto"/>
    </w:pPr>
    <w:rPr>
      <w:rFonts w:ascii="Helvetica" w:eastAsia="ヒラギノ角ゴ Pro W3" w:hAnsi="Helvetica" w:cs="Times New Roman"/>
      <w:color w:val="000000"/>
      <w:sz w:val="24"/>
      <w:szCs w:val="20"/>
      <w:lang w:bidi="ar-SA"/>
    </w:rPr>
  </w:style>
  <w:style w:type="character" w:styleId="CommentReference">
    <w:name w:val="annotation reference"/>
    <w:basedOn w:val="DefaultParagraphFont"/>
    <w:rsid w:val="004E550F"/>
    <w:rPr>
      <w:sz w:val="16"/>
      <w:szCs w:val="16"/>
    </w:rPr>
  </w:style>
  <w:style w:type="paragraph" w:styleId="CommentText">
    <w:name w:val="annotation text"/>
    <w:basedOn w:val="Normal"/>
    <w:link w:val="CommentTextChar"/>
    <w:rsid w:val="004E550F"/>
    <w:pPr>
      <w:spacing w:after="0" w:line="240" w:lineRule="auto"/>
    </w:pPr>
    <w:rPr>
      <w:rFonts w:ascii="Arial Narrow" w:eastAsia="Times New Roman" w:hAnsi="Arial Narrow" w:cs="Times New Roman"/>
      <w:szCs w:val="20"/>
      <w:lang w:bidi="ar-SA"/>
    </w:rPr>
  </w:style>
  <w:style w:type="character" w:customStyle="1" w:styleId="CommentTextChar">
    <w:name w:val="Comment Text Char"/>
    <w:basedOn w:val="DefaultParagraphFont"/>
    <w:link w:val="CommentText"/>
    <w:rsid w:val="004E550F"/>
    <w:rPr>
      <w:rFonts w:ascii="Arial Narrow" w:eastAsia="Times New Roman" w:hAnsi="Arial Narrow" w:cs="Times New Roman"/>
      <w:sz w:val="20"/>
      <w:szCs w:val="20"/>
      <w:lang w:bidi="ar-SA"/>
    </w:rPr>
  </w:style>
  <w:style w:type="paragraph" w:styleId="NormalWeb">
    <w:name w:val="Normal (Web)"/>
    <w:basedOn w:val="Normal"/>
    <w:uiPriority w:val="99"/>
    <w:rsid w:val="004E550F"/>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StyleHeading1CenturyGothicChar">
    <w:name w:val="Style Heading 1 + Century Gothic Char"/>
    <w:link w:val="StyleHeading1CenturyGothic"/>
    <w:locked/>
    <w:rsid w:val="004E550F"/>
    <w:rPr>
      <w:rFonts w:ascii="Century Gothic" w:eastAsia="Times New Roman" w:hAnsi="Century Gothic" w:cs="Arial"/>
      <w:b/>
      <w:bCs/>
      <w:color w:val="28AAE1"/>
      <w:kern w:val="32"/>
      <w:sz w:val="32"/>
      <w:szCs w:val="32"/>
    </w:rPr>
  </w:style>
  <w:style w:type="paragraph" w:customStyle="1" w:styleId="StyleHeading1CenturyGothic">
    <w:name w:val="Style Heading 1 + Century Gothic"/>
    <w:basedOn w:val="Heading1"/>
    <w:link w:val="StyleHeading1CenturyGothicChar"/>
    <w:rsid w:val="004E550F"/>
    <w:pPr>
      <w:keepNext/>
      <w:spacing w:before="240" w:after="120" w:line="240" w:lineRule="auto"/>
      <w:contextualSpacing w:val="0"/>
    </w:pPr>
    <w:rPr>
      <w:rFonts w:ascii="Century Gothic" w:eastAsia="Times New Roman" w:hAnsi="Century Gothic" w:cs="Arial"/>
      <w:color w:val="28AAE1"/>
      <w:kern w:val="32"/>
      <w:sz w:val="32"/>
      <w:szCs w:val="32"/>
    </w:rPr>
  </w:style>
  <w:style w:type="paragraph" w:styleId="BodyTextIndent">
    <w:name w:val="Body Text Indent"/>
    <w:basedOn w:val="Normal"/>
    <w:link w:val="BodyTextIndentChar"/>
    <w:uiPriority w:val="99"/>
    <w:semiHidden/>
    <w:unhideWhenUsed/>
    <w:rsid w:val="003931B1"/>
    <w:pPr>
      <w:spacing w:after="120"/>
      <w:ind w:left="360"/>
    </w:pPr>
  </w:style>
  <w:style w:type="character" w:customStyle="1" w:styleId="BodyTextIndentChar">
    <w:name w:val="Body Text Indent Char"/>
    <w:basedOn w:val="DefaultParagraphFont"/>
    <w:link w:val="BodyTextIndent"/>
    <w:uiPriority w:val="99"/>
    <w:semiHidden/>
    <w:rsid w:val="003931B1"/>
  </w:style>
  <w:style w:type="paragraph" w:styleId="BodyTextIndent3">
    <w:name w:val="Body Text Indent 3"/>
    <w:basedOn w:val="Normal"/>
    <w:link w:val="BodyTextIndent3Char"/>
    <w:uiPriority w:val="99"/>
    <w:semiHidden/>
    <w:unhideWhenUsed/>
    <w:rsid w:val="003931B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931B1"/>
    <w:rPr>
      <w:sz w:val="16"/>
      <w:szCs w:val="16"/>
    </w:rPr>
  </w:style>
  <w:style w:type="paragraph" w:styleId="EnvelopeReturn">
    <w:name w:val="envelope return"/>
    <w:basedOn w:val="Normal"/>
    <w:rsid w:val="003931B1"/>
    <w:pPr>
      <w:spacing w:after="0" w:line="240" w:lineRule="auto"/>
    </w:pPr>
    <w:rPr>
      <w:rFonts w:ascii="Bradley Hand ITC" w:eastAsia="Times New Roman" w:hAnsi="Bradley Hand ITC" w:cs="Arial"/>
      <w:sz w:val="24"/>
      <w:szCs w:val="20"/>
      <w:lang w:bidi="ar-SA"/>
    </w:rPr>
  </w:style>
  <w:style w:type="paragraph" w:customStyle="1" w:styleId="levsl2">
    <w:name w:val="_levsl2"/>
    <w:rsid w:val="003931B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jc w:val="both"/>
    </w:pPr>
    <w:rPr>
      <w:rFonts w:ascii="Times New Roman" w:eastAsia="Times New Roman" w:hAnsi="Times New Roman" w:cs="Times New Roman"/>
      <w:sz w:val="24"/>
      <w:szCs w:val="20"/>
      <w:lang w:bidi="ar-SA"/>
    </w:rPr>
  </w:style>
  <w:style w:type="paragraph" w:customStyle="1" w:styleId="levsl3">
    <w:name w:val="_levsl3"/>
    <w:rsid w:val="003931B1"/>
    <w:pPr>
      <w:widowControl w:val="0"/>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720"/>
      <w:jc w:val="both"/>
    </w:pPr>
    <w:rPr>
      <w:rFonts w:ascii="Times New Roman" w:eastAsia="Times New Roman" w:hAnsi="Times New Roman" w:cs="Times New Roman"/>
      <w:sz w:val="24"/>
      <w:szCs w:val="20"/>
      <w:lang w:bidi="ar-SA"/>
    </w:rPr>
  </w:style>
  <w:style w:type="paragraph" w:customStyle="1" w:styleId="p32">
    <w:name w:val="p32"/>
    <w:basedOn w:val="Normal"/>
    <w:rsid w:val="003931B1"/>
    <w:pPr>
      <w:widowControl w:val="0"/>
      <w:tabs>
        <w:tab w:val="left" w:pos="720"/>
        <w:tab w:val="left" w:pos="1500"/>
      </w:tabs>
      <w:spacing w:after="0" w:line="580" w:lineRule="atLeast"/>
      <w:ind w:left="1440" w:firstLine="720"/>
      <w:jc w:val="both"/>
    </w:pPr>
    <w:rPr>
      <w:rFonts w:ascii="Times New Roman" w:eastAsia="Times New Roman" w:hAnsi="Times New Roman" w:cs="Times New Roman"/>
      <w:snapToGrid w:val="0"/>
      <w:sz w:val="24"/>
      <w:szCs w:val="20"/>
      <w:lang w:bidi="ar-SA"/>
    </w:rPr>
  </w:style>
  <w:style w:type="paragraph" w:customStyle="1" w:styleId="p7">
    <w:name w:val="p7"/>
    <w:basedOn w:val="Normal"/>
    <w:rsid w:val="003931B1"/>
    <w:pPr>
      <w:widowControl w:val="0"/>
      <w:tabs>
        <w:tab w:val="left" w:pos="740"/>
      </w:tabs>
      <w:spacing w:after="0" w:line="560" w:lineRule="atLeast"/>
      <w:ind w:left="1440" w:firstLine="720"/>
      <w:jc w:val="both"/>
    </w:pPr>
    <w:rPr>
      <w:rFonts w:ascii="Times New Roman" w:eastAsia="Times New Roman" w:hAnsi="Times New Roman" w:cs="Times New Roman"/>
      <w:snapToGrid w:val="0"/>
      <w:sz w:val="24"/>
      <w:szCs w:val="20"/>
      <w:lang w:bidi="ar-SA"/>
    </w:rPr>
  </w:style>
  <w:style w:type="character" w:customStyle="1" w:styleId="Prompt">
    <w:name w:val="Prompt"/>
    <w:basedOn w:val="DefaultParagraphFont"/>
    <w:rsid w:val="003931B1"/>
    <w:rPr>
      <w:rFonts w:ascii="Times New Roman" w:hAnsi="Times New Roman"/>
      <w:color w:val="0000FF"/>
      <w:sz w:val="24"/>
    </w:rPr>
  </w:style>
  <w:style w:type="paragraph" w:customStyle="1" w:styleId="Article113">
    <w:name w:val="Article1 1 3"/>
    <w:basedOn w:val="Normal"/>
    <w:link w:val="Article113CharChar"/>
    <w:rsid w:val="003931B1"/>
    <w:pPr>
      <w:numPr>
        <w:ilvl w:val="2"/>
        <w:numId w:val="2"/>
      </w:numPr>
      <w:spacing w:after="240" w:line="240" w:lineRule="auto"/>
      <w:jc w:val="both"/>
    </w:pPr>
    <w:rPr>
      <w:rFonts w:ascii="Times New Roman" w:eastAsia="Times New Roman" w:hAnsi="Times New Roman" w:cs="Times New Roman"/>
      <w:sz w:val="24"/>
      <w:szCs w:val="20"/>
      <w:lang w:val="en-CA" w:bidi="ar-SA"/>
    </w:rPr>
  </w:style>
  <w:style w:type="character" w:customStyle="1" w:styleId="Article113CharChar">
    <w:name w:val="Article1 1 3 Char Char"/>
    <w:basedOn w:val="DefaultParagraphFont"/>
    <w:link w:val="Article113"/>
    <w:rsid w:val="003931B1"/>
    <w:rPr>
      <w:rFonts w:ascii="Times New Roman" w:eastAsia="Times New Roman" w:hAnsi="Times New Roman" w:cs="Times New Roman"/>
      <w:sz w:val="24"/>
      <w:szCs w:val="20"/>
      <w:lang w:val="en-CA" w:bidi="ar-SA"/>
    </w:rPr>
  </w:style>
  <w:style w:type="paragraph" w:customStyle="1" w:styleId="Article114Char">
    <w:name w:val="Article1 1 4 Char"/>
    <w:basedOn w:val="Normal"/>
    <w:link w:val="Article114CharChar"/>
    <w:rsid w:val="003931B1"/>
    <w:pPr>
      <w:numPr>
        <w:ilvl w:val="3"/>
        <w:numId w:val="2"/>
      </w:numPr>
      <w:spacing w:after="240" w:line="240" w:lineRule="auto"/>
      <w:jc w:val="both"/>
    </w:pPr>
    <w:rPr>
      <w:rFonts w:ascii="Times New Roman" w:eastAsia="Times New Roman" w:hAnsi="Times New Roman" w:cs="Times New Roman"/>
      <w:sz w:val="24"/>
      <w:szCs w:val="20"/>
      <w:lang w:val="en-CA" w:bidi="ar-SA"/>
    </w:rPr>
  </w:style>
  <w:style w:type="character" w:customStyle="1" w:styleId="Article114CharChar">
    <w:name w:val="Article1 1 4 Char Char"/>
    <w:basedOn w:val="DefaultParagraphFont"/>
    <w:link w:val="Article114Char"/>
    <w:locked/>
    <w:rsid w:val="003931B1"/>
    <w:rPr>
      <w:rFonts w:ascii="Times New Roman" w:eastAsia="Times New Roman" w:hAnsi="Times New Roman" w:cs="Times New Roman"/>
      <w:sz w:val="24"/>
      <w:szCs w:val="20"/>
      <w:lang w:val="en-CA" w:bidi="ar-SA"/>
    </w:rPr>
  </w:style>
  <w:style w:type="paragraph" w:customStyle="1" w:styleId="SubtitleMaroon">
    <w:name w:val="Subtitle Maroon"/>
    <w:basedOn w:val="Title"/>
    <w:link w:val="SubtitleMaroonChar"/>
    <w:rsid w:val="00E55EFB"/>
    <w:pPr>
      <w:pBdr>
        <w:bottom w:val="none" w:sz="0" w:space="0" w:color="auto"/>
      </w:pBdr>
    </w:pPr>
    <w:rPr>
      <w:color w:val="790000" w:themeColor="accent2" w:themeShade="BF"/>
      <w:sz w:val="40"/>
      <w:szCs w:val="40"/>
    </w:rPr>
  </w:style>
  <w:style w:type="paragraph" w:styleId="TOC1">
    <w:name w:val="toc 1"/>
    <w:basedOn w:val="Normal"/>
    <w:next w:val="Normal"/>
    <w:autoRedefine/>
    <w:uiPriority w:val="39"/>
    <w:semiHidden/>
    <w:unhideWhenUsed/>
    <w:qFormat/>
    <w:rsid w:val="00D447DC"/>
    <w:pPr>
      <w:spacing w:after="100"/>
    </w:pPr>
    <w:rPr>
      <w:lang w:bidi="ar-SA"/>
    </w:rPr>
  </w:style>
  <w:style w:type="character" w:customStyle="1" w:styleId="SubtitleMaroonChar">
    <w:name w:val="Subtitle Maroon Char"/>
    <w:basedOn w:val="TitleChar"/>
    <w:link w:val="SubtitleMaroon"/>
    <w:rsid w:val="00E55EFB"/>
    <w:rPr>
      <w:rFonts w:eastAsiaTheme="majorEastAsia" w:cstheme="majorBidi"/>
      <w:color w:val="790000" w:themeColor="accent2" w:themeShade="BF"/>
      <w:spacing w:val="5"/>
      <w:sz w:val="40"/>
      <w:szCs w:val="40"/>
    </w:rPr>
  </w:style>
  <w:style w:type="paragraph" w:styleId="TOC2">
    <w:name w:val="toc 2"/>
    <w:basedOn w:val="Normal"/>
    <w:next w:val="Normal"/>
    <w:autoRedefine/>
    <w:uiPriority w:val="39"/>
    <w:semiHidden/>
    <w:unhideWhenUsed/>
    <w:qFormat/>
    <w:rsid w:val="00D447DC"/>
    <w:pPr>
      <w:spacing w:after="100"/>
    </w:pPr>
    <w:rPr>
      <w:rFonts w:cs="Arial"/>
      <w:lang w:bidi="ar-SA"/>
    </w:rPr>
  </w:style>
  <w:style w:type="paragraph" w:styleId="TOC3">
    <w:name w:val="toc 3"/>
    <w:basedOn w:val="Normal"/>
    <w:next w:val="Normal"/>
    <w:autoRedefine/>
    <w:uiPriority w:val="39"/>
    <w:semiHidden/>
    <w:unhideWhenUsed/>
    <w:qFormat/>
    <w:rsid w:val="00D447DC"/>
    <w:pPr>
      <w:spacing w:after="100"/>
      <w:ind w:left="440"/>
    </w:pPr>
    <w:rPr>
      <w:lang w:bidi="ar-SA"/>
    </w:rPr>
  </w:style>
  <w:style w:type="paragraph" w:customStyle="1" w:styleId="BoldMinorTitle">
    <w:name w:val="Bold Minor Title"/>
    <w:basedOn w:val="Normal"/>
    <w:link w:val="BoldMinorTitleChar"/>
    <w:rsid w:val="00D447DC"/>
    <w:pPr>
      <w:tabs>
        <w:tab w:val="left" w:pos="534"/>
        <w:tab w:val="left" w:pos="4615"/>
        <w:tab w:val="left" w:pos="7938"/>
        <w:tab w:val="left" w:pos="8505"/>
      </w:tabs>
      <w:spacing w:after="0" w:line="240" w:lineRule="auto"/>
    </w:pPr>
    <w:rPr>
      <w:b/>
      <w:color w:val="790000" w:themeColor="accent2" w:themeShade="BF"/>
    </w:rPr>
  </w:style>
  <w:style w:type="character" w:customStyle="1" w:styleId="BoldMinorTitleChar">
    <w:name w:val="Bold Minor Title Char"/>
    <w:basedOn w:val="DefaultParagraphFont"/>
    <w:link w:val="BoldMinorTitle"/>
    <w:rsid w:val="00D447DC"/>
    <w:rPr>
      <w:b/>
      <w:color w:val="790000" w:themeColor="accent2" w:themeShade="BF"/>
      <w:sz w:val="20"/>
    </w:rPr>
  </w:style>
  <w:style w:type="paragraph" w:styleId="CommentSubject">
    <w:name w:val="annotation subject"/>
    <w:basedOn w:val="CommentText"/>
    <w:next w:val="CommentText"/>
    <w:link w:val="CommentSubjectChar"/>
    <w:uiPriority w:val="99"/>
    <w:semiHidden/>
    <w:unhideWhenUsed/>
    <w:rsid w:val="005B0BAE"/>
    <w:pPr>
      <w:spacing w:after="200"/>
    </w:pPr>
    <w:rPr>
      <w:rFonts w:asciiTheme="minorHAnsi" w:eastAsiaTheme="minorEastAsia" w:hAnsiTheme="minorHAnsi" w:cstheme="minorBidi"/>
      <w:b/>
      <w:bCs/>
      <w:lang w:bidi="en-US"/>
    </w:rPr>
  </w:style>
  <w:style w:type="character" w:customStyle="1" w:styleId="CommentSubjectChar">
    <w:name w:val="Comment Subject Char"/>
    <w:basedOn w:val="CommentTextChar"/>
    <w:link w:val="CommentSubject"/>
    <w:uiPriority w:val="99"/>
    <w:semiHidden/>
    <w:rsid w:val="005B0BAE"/>
    <w:rPr>
      <w:rFonts w:ascii="Arial Narrow" w:eastAsia="Times New Roman" w:hAnsi="Arial Narrow" w:cs="Times New Roman"/>
      <w:b/>
      <w:bCs/>
      <w:sz w:val="20"/>
      <w:szCs w:val="20"/>
      <w:lang w:bidi="ar-SA"/>
    </w:rPr>
  </w:style>
  <w:style w:type="table" w:styleId="ListTable1Light">
    <w:name w:val="List Table 1 Light"/>
    <w:basedOn w:val="TableNormal"/>
    <w:uiPriority w:val="46"/>
    <w:rsid w:val="00D00119"/>
    <w:pPr>
      <w:spacing w:after="0" w:line="240" w:lineRule="auto"/>
    </w:pPr>
    <w:tblPr>
      <w:tblStyleRowBandSize w:val="1"/>
      <w:tblStyleColBandSize w:val="1"/>
    </w:tblPr>
    <w:tblStylePr w:type="firstRow">
      <w:rPr>
        <w:b/>
        <w:bCs/>
      </w:rPr>
      <w:tblPr/>
      <w:tcPr>
        <w:tcBorders>
          <w:bottom w:val="single" w:sz="4" w:space="0" w:color="7F7C75" w:themeColor="text1" w:themeTint="99"/>
        </w:tcBorders>
      </w:tcPr>
    </w:tblStylePr>
    <w:tblStylePr w:type="lastRow">
      <w:rPr>
        <w:b/>
        <w:bCs/>
      </w:rPr>
      <w:tblPr/>
      <w:tcPr>
        <w:tcBorders>
          <w:top w:val="single" w:sz="4" w:space="0" w:color="7F7C75" w:themeColor="text1" w:themeTint="99"/>
        </w:tcBorders>
      </w:tcPr>
    </w:tblStylePr>
    <w:tblStylePr w:type="firstCol">
      <w:rPr>
        <w:b/>
        <w:bCs/>
      </w:rPr>
    </w:tblStylePr>
    <w:tblStylePr w:type="lastCol">
      <w:rPr>
        <w:b/>
        <w:bCs/>
      </w:rPr>
    </w:tblStylePr>
    <w:tblStylePr w:type="band1Vert">
      <w:tblPr/>
      <w:tcPr>
        <w:shd w:val="clear" w:color="auto" w:fill="D4D3D0" w:themeFill="text1" w:themeFillTint="33"/>
      </w:tcPr>
    </w:tblStylePr>
    <w:tblStylePr w:type="band1Horz">
      <w:tblPr/>
      <w:tcPr>
        <w:shd w:val="clear" w:color="auto" w:fill="D4D3D0" w:themeFill="text1" w:themeFillTint="33"/>
      </w:tcPr>
    </w:tblStylePr>
  </w:style>
  <w:style w:type="table" w:styleId="ListTable2">
    <w:name w:val="List Table 2"/>
    <w:basedOn w:val="TableNormal"/>
    <w:uiPriority w:val="47"/>
    <w:rsid w:val="00AC68B9"/>
    <w:pPr>
      <w:spacing w:after="0" w:line="240" w:lineRule="auto"/>
    </w:pPr>
    <w:tblPr>
      <w:tblStyleRowBandSize w:val="1"/>
      <w:tblStyleColBandSize w:val="1"/>
      <w:tblBorders>
        <w:top w:val="single" w:sz="4" w:space="0" w:color="7F7C75" w:themeColor="text1" w:themeTint="99"/>
        <w:bottom w:val="single" w:sz="4" w:space="0" w:color="7F7C75" w:themeColor="text1" w:themeTint="99"/>
        <w:insideH w:val="single" w:sz="4" w:space="0" w:color="7F7C75"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D3D0" w:themeFill="text1" w:themeFillTint="33"/>
      </w:tcPr>
    </w:tblStylePr>
    <w:tblStylePr w:type="band1Horz">
      <w:tblPr/>
      <w:tcPr>
        <w:shd w:val="clear" w:color="auto" w:fill="D4D3D0" w:themeFill="text1" w:themeFillTint="33"/>
      </w:tcPr>
    </w:tblStylePr>
  </w:style>
  <w:style w:type="paragraph" w:customStyle="1" w:styleId="LetterheadAddress">
    <w:name w:val="Letterhead Address"/>
    <w:basedOn w:val="Normal"/>
    <w:link w:val="LetterheadAddressChar"/>
    <w:qFormat/>
    <w:rsid w:val="00AA6D8E"/>
    <w:pPr>
      <w:jc w:val="right"/>
    </w:pPr>
    <w:rPr>
      <w:spacing w:val="20"/>
      <w:sz w:val="18"/>
      <w:shd w:val="clear" w:color="auto" w:fill="FFFFFF"/>
    </w:rPr>
  </w:style>
  <w:style w:type="character" w:customStyle="1" w:styleId="LetterheadAddressChar">
    <w:name w:val="Letterhead Address Char"/>
    <w:basedOn w:val="DefaultParagraphFont"/>
    <w:link w:val="LetterheadAddress"/>
    <w:rsid w:val="00AA6D8E"/>
    <w:rPr>
      <w:spacing w:val="2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2266">
      <w:bodyDiv w:val="1"/>
      <w:marLeft w:val="0"/>
      <w:marRight w:val="0"/>
      <w:marTop w:val="0"/>
      <w:marBottom w:val="0"/>
      <w:divBdr>
        <w:top w:val="none" w:sz="0" w:space="0" w:color="auto"/>
        <w:left w:val="none" w:sz="0" w:space="0" w:color="auto"/>
        <w:bottom w:val="none" w:sz="0" w:space="0" w:color="auto"/>
        <w:right w:val="none" w:sz="0" w:space="0" w:color="auto"/>
      </w:divBdr>
    </w:div>
    <w:div w:id="466552811">
      <w:bodyDiv w:val="1"/>
      <w:marLeft w:val="0"/>
      <w:marRight w:val="0"/>
      <w:marTop w:val="0"/>
      <w:marBottom w:val="0"/>
      <w:divBdr>
        <w:top w:val="none" w:sz="0" w:space="0" w:color="auto"/>
        <w:left w:val="none" w:sz="0" w:space="0" w:color="auto"/>
        <w:bottom w:val="none" w:sz="0" w:space="0" w:color="auto"/>
        <w:right w:val="none" w:sz="0" w:space="0" w:color="auto"/>
      </w:divBdr>
    </w:div>
    <w:div w:id="506597238">
      <w:bodyDiv w:val="1"/>
      <w:marLeft w:val="0"/>
      <w:marRight w:val="0"/>
      <w:marTop w:val="0"/>
      <w:marBottom w:val="0"/>
      <w:divBdr>
        <w:top w:val="none" w:sz="0" w:space="0" w:color="auto"/>
        <w:left w:val="none" w:sz="0" w:space="0" w:color="auto"/>
        <w:bottom w:val="none" w:sz="0" w:space="0" w:color="auto"/>
        <w:right w:val="none" w:sz="0" w:space="0" w:color="auto"/>
      </w:divBdr>
    </w:div>
    <w:div w:id="620645019">
      <w:bodyDiv w:val="1"/>
      <w:marLeft w:val="0"/>
      <w:marRight w:val="0"/>
      <w:marTop w:val="0"/>
      <w:marBottom w:val="0"/>
      <w:divBdr>
        <w:top w:val="none" w:sz="0" w:space="0" w:color="auto"/>
        <w:left w:val="none" w:sz="0" w:space="0" w:color="auto"/>
        <w:bottom w:val="none" w:sz="0" w:space="0" w:color="auto"/>
        <w:right w:val="none" w:sz="0" w:space="0" w:color="auto"/>
      </w:divBdr>
    </w:div>
    <w:div w:id="716903445">
      <w:bodyDiv w:val="1"/>
      <w:marLeft w:val="0"/>
      <w:marRight w:val="0"/>
      <w:marTop w:val="0"/>
      <w:marBottom w:val="0"/>
      <w:divBdr>
        <w:top w:val="none" w:sz="0" w:space="0" w:color="auto"/>
        <w:left w:val="none" w:sz="0" w:space="0" w:color="auto"/>
        <w:bottom w:val="none" w:sz="0" w:space="0" w:color="auto"/>
        <w:right w:val="none" w:sz="0" w:space="0" w:color="auto"/>
      </w:divBdr>
    </w:div>
    <w:div w:id="965967404">
      <w:bodyDiv w:val="1"/>
      <w:marLeft w:val="0"/>
      <w:marRight w:val="0"/>
      <w:marTop w:val="0"/>
      <w:marBottom w:val="0"/>
      <w:divBdr>
        <w:top w:val="none" w:sz="0" w:space="0" w:color="auto"/>
        <w:left w:val="none" w:sz="0" w:space="0" w:color="auto"/>
        <w:bottom w:val="none" w:sz="0" w:space="0" w:color="auto"/>
        <w:right w:val="none" w:sz="0" w:space="0" w:color="auto"/>
      </w:divBdr>
    </w:div>
    <w:div w:id="1192569407">
      <w:bodyDiv w:val="1"/>
      <w:marLeft w:val="0"/>
      <w:marRight w:val="0"/>
      <w:marTop w:val="0"/>
      <w:marBottom w:val="0"/>
      <w:divBdr>
        <w:top w:val="none" w:sz="0" w:space="0" w:color="auto"/>
        <w:left w:val="none" w:sz="0" w:space="0" w:color="auto"/>
        <w:bottom w:val="none" w:sz="0" w:space="0" w:color="auto"/>
        <w:right w:val="none" w:sz="0" w:space="0" w:color="auto"/>
      </w:divBdr>
    </w:div>
    <w:div w:id="1355885359">
      <w:bodyDiv w:val="1"/>
      <w:marLeft w:val="0"/>
      <w:marRight w:val="0"/>
      <w:marTop w:val="0"/>
      <w:marBottom w:val="0"/>
      <w:divBdr>
        <w:top w:val="none" w:sz="0" w:space="0" w:color="auto"/>
        <w:left w:val="none" w:sz="0" w:space="0" w:color="auto"/>
        <w:bottom w:val="none" w:sz="0" w:space="0" w:color="auto"/>
        <w:right w:val="none" w:sz="0" w:space="0" w:color="auto"/>
      </w:divBdr>
    </w:div>
    <w:div w:id="1552620102">
      <w:bodyDiv w:val="1"/>
      <w:marLeft w:val="0"/>
      <w:marRight w:val="0"/>
      <w:marTop w:val="0"/>
      <w:marBottom w:val="0"/>
      <w:divBdr>
        <w:top w:val="none" w:sz="0" w:space="0" w:color="auto"/>
        <w:left w:val="none" w:sz="0" w:space="0" w:color="auto"/>
        <w:bottom w:val="none" w:sz="0" w:space="0" w:color="auto"/>
        <w:right w:val="none" w:sz="0" w:space="0" w:color="auto"/>
      </w:divBdr>
    </w:div>
    <w:div w:id="1772163378">
      <w:bodyDiv w:val="1"/>
      <w:marLeft w:val="0"/>
      <w:marRight w:val="0"/>
      <w:marTop w:val="0"/>
      <w:marBottom w:val="0"/>
      <w:divBdr>
        <w:top w:val="none" w:sz="0" w:space="0" w:color="auto"/>
        <w:left w:val="none" w:sz="0" w:space="0" w:color="auto"/>
        <w:bottom w:val="none" w:sz="0" w:space="0" w:color="auto"/>
        <w:right w:val="none" w:sz="0" w:space="0" w:color="auto"/>
      </w:divBdr>
    </w:div>
    <w:div w:id="1781610692">
      <w:bodyDiv w:val="1"/>
      <w:marLeft w:val="0"/>
      <w:marRight w:val="0"/>
      <w:marTop w:val="0"/>
      <w:marBottom w:val="0"/>
      <w:divBdr>
        <w:top w:val="none" w:sz="0" w:space="0" w:color="auto"/>
        <w:left w:val="none" w:sz="0" w:space="0" w:color="auto"/>
        <w:bottom w:val="none" w:sz="0" w:space="0" w:color="auto"/>
        <w:right w:val="none" w:sz="0" w:space="0" w:color="auto"/>
      </w:divBdr>
    </w:div>
    <w:div w:id="1911384498">
      <w:bodyDiv w:val="1"/>
      <w:marLeft w:val="0"/>
      <w:marRight w:val="0"/>
      <w:marTop w:val="0"/>
      <w:marBottom w:val="0"/>
      <w:divBdr>
        <w:top w:val="none" w:sz="0" w:space="0" w:color="auto"/>
        <w:left w:val="none" w:sz="0" w:space="0" w:color="auto"/>
        <w:bottom w:val="none" w:sz="0" w:space="0" w:color="auto"/>
        <w:right w:val="none" w:sz="0" w:space="0" w:color="auto"/>
      </w:divBdr>
    </w:div>
    <w:div w:id="191289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w:altName w:val="Droid Sans"/>
    <w:panose1 w:val="020B0606030804020204"/>
    <w:charset w:val="00"/>
    <w:family w:val="swiss"/>
    <w:pitch w:val="variable"/>
    <w:sig w:usb0="E00002AF" w:usb1="4000205B" w:usb2="00000028"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auto"/>
    <w:pitch w:val="variable"/>
    <w:sig w:usb0="20002A87" w:usb1="00000000" w:usb2="00000000" w:usb3="00000000" w:csb0="000001FF" w:csb1="00000000"/>
  </w:font>
  <w:font w:name="ヒラギノ角ゴ Pro W3">
    <w:charset w:val="80"/>
    <w:family w:val="auto"/>
    <w:pitch w:val="variable"/>
    <w:sig w:usb0="01000000" w:usb1="00000000" w:usb2="07040001"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81"/>
    <w:rsid w:val="00247E1E"/>
    <w:rsid w:val="004A7E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7E8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IS">
      <a:dk1>
        <a:srgbClr val="242321"/>
      </a:dk1>
      <a:lt1>
        <a:sysClr val="window" lastClr="FFFFFF"/>
      </a:lt1>
      <a:dk2>
        <a:srgbClr val="1A1819"/>
      </a:dk2>
      <a:lt2>
        <a:srgbClr val="EEECE1"/>
      </a:lt2>
      <a:accent1>
        <a:srgbClr val="FF181E"/>
      </a:accent1>
      <a:accent2>
        <a:srgbClr val="A20000"/>
      </a:accent2>
      <a:accent3>
        <a:srgbClr val="9BBB59"/>
      </a:accent3>
      <a:accent4>
        <a:srgbClr val="8064A2"/>
      </a:accent4>
      <a:accent5>
        <a:srgbClr val="4BACC6"/>
      </a:accent5>
      <a:accent6>
        <a:srgbClr val="FF7F18"/>
      </a:accent6>
      <a:hlink>
        <a:srgbClr val="4E69DA"/>
      </a:hlink>
      <a:folHlink>
        <a:srgbClr val="800080"/>
      </a:folHlink>
    </a:clrScheme>
    <a:fontScheme name="Aboriginal Ins - Droid Sans">
      <a:majorFont>
        <a:latin typeface="Droid Sans"/>
        <a:ea typeface=""/>
        <a:cs typeface=""/>
      </a:majorFont>
      <a:minorFont>
        <a:latin typeface="Droid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May  2013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8ED34B-A09D-4334-824C-59D113A2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Nikki</cp:lastModifiedBy>
  <cp:revision>7</cp:revision>
  <cp:lastPrinted>2013-07-13T23:26:00Z</cp:lastPrinted>
  <dcterms:created xsi:type="dcterms:W3CDTF">2017-10-31T17:31:00Z</dcterms:created>
  <dcterms:modified xsi:type="dcterms:W3CDTF">2017-11-01T15:13:00Z</dcterms:modified>
</cp:coreProperties>
</file>